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8C8C" w14:textId="544DD5CB" w:rsidR="001364F0" w:rsidRPr="001364F0" w:rsidRDefault="001364F0" w:rsidP="001364F0">
      <w:pPr>
        <w:jc w:val="both"/>
        <w:rPr>
          <w:bCs/>
          <w:color w:val="1B1B1B"/>
        </w:rPr>
      </w:pPr>
      <w:r>
        <w:rPr>
          <w:bCs/>
          <w:color w:val="1B1B1B"/>
        </w:rPr>
        <w:t xml:space="preserve">Grad Opuzen, na temelju </w:t>
      </w:r>
      <w:r w:rsidRPr="001364F0">
        <w:rPr>
          <w:bCs/>
          <w:color w:val="1B1B1B"/>
        </w:rPr>
        <w:t>Odluke  o uvjetima i načinu držanja domaćih životinja na području Grada Opuzena</w:t>
      </w:r>
      <w:r>
        <w:rPr>
          <w:bCs/>
          <w:color w:val="1B1B1B"/>
        </w:rPr>
        <w:t xml:space="preserve">, </w:t>
      </w:r>
      <w:r w:rsidRPr="001364F0">
        <w:rPr>
          <w:bCs/>
          <w:color w:val="1B1B1B"/>
        </w:rPr>
        <w:t>KLASA: 323-01/21-01/01</w:t>
      </w:r>
      <w:r>
        <w:rPr>
          <w:bCs/>
          <w:color w:val="1B1B1B"/>
        </w:rPr>
        <w:t xml:space="preserve">, </w:t>
      </w:r>
      <w:r w:rsidRPr="001364F0">
        <w:rPr>
          <w:bCs/>
          <w:color w:val="1B1B1B"/>
        </w:rPr>
        <w:t>URBROJ: 2148/03-21-1</w:t>
      </w:r>
      <w:r>
        <w:rPr>
          <w:bCs/>
          <w:color w:val="1B1B1B"/>
        </w:rPr>
        <w:t>, od</w:t>
      </w:r>
      <w:r w:rsidRPr="001364F0">
        <w:rPr>
          <w:bCs/>
          <w:color w:val="1B1B1B"/>
        </w:rPr>
        <w:t xml:space="preserve"> 28. prosinca 2021. godine</w:t>
      </w:r>
      <w:r>
        <w:rPr>
          <w:bCs/>
          <w:color w:val="1B1B1B"/>
        </w:rPr>
        <w:t xml:space="preserve"> („Službeni glasnik Grada Opuzen“, broj 12/21) upućuje </w:t>
      </w:r>
    </w:p>
    <w:p w14:paraId="4CEB381B" w14:textId="65EF013A" w:rsidR="001364F0" w:rsidRDefault="001364F0" w:rsidP="001364F0">
      <w:pPr>
        <w:jc w:val="both"/>
        <w:rPr>
          <w:bCs/>
          <w:color w:val="1B1B1B"/>
        </w:rPr>
      </w:pPr>
    </w:p>
    <w:p w14:paraId="1D0F097B" w14:textId="77777777" w:rsidR="001364F0" w:rsidRPr="001364F0" w:rsidRDefault="001364F0" w:rsidP="001364F0">
      <w:pPr>
        <w:jc w:val="both"/>
        <w:rPr>
          <w:bCs/>
          <w:color w:val="1B1B1B"/>
        </w:rPr>
      </w:pPr>
    </w:p>
    <w:p w14:paraId="75BCC3B5" w14:textId="77777777" w:rsidR="001364F0" w:rsidRPr="001364F0" w:rsidRDefault="001364F0" w:rsidP="001364F0">
      <w:pPr>
        <w:jc w:val="center"/>
        <w:rPr>
          <w:b/>
          <w:bCs/>
        </w:rPr>
      </w:pPr>
      <w:r w:rsidRPr="001364F0">
        <w:rPr>
          <w:b/>
          <w:bCs/>
        </w:rPr>
        <w:t>Javni poziv posjednicima domaćih životinja</w:t>
      </w:r>
    </w:p>
    <w:p w14:paraId="33BF5277" w14:textId="77777777" w:rsidR="001364F0" w:rsidRPr="001364F0" w:rsidRDefault="001364F0" w:rsidP="001364F0">
      <w:pPr>
        <w:jc w:val="both"/>
        <w:rPr>
          <w:b/>
          <w:bCs/>
        </w:rPr>
      </w:pPr>
    </w:p>
    <w:p w14:paraId="0EF0FBBF" w14:textId="77777777" w:rsidR="001364F0" w:rsidRDefault="001364F0" w:rsidP="001364F0">
      <w:pPr>
        <w:jc w:val="both"/>
      </w:pPr>
    </w:p>
    <w:p w14:paraId="118323F4" w14:textId="13F1B4E1" w:rsidR="001364F0" w:rsidRPr="00142F6F" w:rsidRDefault="001364F0" w:rsidP="001364F0">
      <w:pPr>
        <w:jc w:val="both"/>
        <w:rPr>
          <w:b/>
          <w:bCs/>
        </w:rPr>
      </w:pPr>
      <w:r>
        <w:t xml:space="preserve">Ovaj Javni poziv upućuje se posjednicima domaćih životinja, </w:t>
      </w:r>
      <w:r w:rsidRPr="00DD3420">
        <w:t xml:space="preserve">koje su bez nadzora i lutaju, </w:t>
      </w:r>
      <w:r w:rsidRPr="00122C70">
        <w:t>da ih zbrin</w:t>
      </w:r>
      <w:r>
        <w:t>u</w:t>
      </w:r>
      <w:r w:rsidRPr="00122C70">
        <w:t xml:space="preserve"> u roku od </w:t>
      </w:r>
      <w:r w:rsidRPr="00142F6F">
        <w:rPr>
          <w:b/>
          <w:bCs/>
        </w:rPr>
        <w:t>42 dana od dana objave Poziva.</w:t>
      </w:r>
    </w:p>
    <w:p w14:paraId="7A103D3D" w14:textId="77777777" w:rsidR="001364F0" w:rsidRDefault="001364F0" w:rsidP="001364F0">
      <w:pPr>
        <w:jc w:val="both"/>
      </w:pPr>
    </w:p>
    <w:p w14:paraId="54D87444" w14:textId="1BDCCDE2" w:rsidR="001364F0" w:rsidRPr="00122C70" w:rsidRDefault="001364F0" w:rsidP="001364F0">
      <w:pPr>
        <w:jc w:val="both"/>
      </w:pPr>
      <w:r>
        <w:t xml:space="preserve">Protekom navedenog roka </w:t>
      </w:r>
      <w:r w:rsidRPr="00122C70">
        <w:t xml:space="preserve">smatrat </w:t>
      </w:r>
      <w:r>
        <w:t xml:space="preserve">će se </w:t>
      </w:r>
      <w:r w:rsidRPr="00122C70">
        <w:t>da su životinje napuštene (ničije) te da se vlasnik napuštanjem odrekao svoga prava vlasništva (sukladno Zakonu o vlasništvu i drugim stvarnim pravima („Narodne novine“, br</w:t>
      </w:r>
      <w:r w:rsidR="00142F6F">
        <w:t>oj:</w:t>
      </w:r>
      <w:r w:rsidRPr="00122C70">
        <w:t xml:space="preserve"> 91/96, 68/98, 137/99, 22/00, 73/00, 129/00, 114/01, 79/06, 141/06, 146/08, 38/09, 153/09, 143/12 i 152/14).</w:t>
      </w:r>
    </w:p>
    <w:p w14:paraId="0EF13E0E" w14:textId="77777777" w:rsidR="001364F0" w:rsidRPr="00122C70" w:rsidRDefault="001364F0" w:rsidP="001364F0">
      <w:pPr>
        <w:jc w:val="both"/>
        <w:rPr>
          <w:bCs/>
        </w:rPr>
      </w:pPr>
    </w:p>
    <w:p w14:paraId="57E66165" w14:textId="659B9F77" w:rsidR="001364F0" w:rsidRDefault="001364F0" w:rsidP="001364F0">
      <w:pPr>
        <w:jc w:val="both"/>
      </w:pPr>
      <w:r w:rsidRPr="00122C70">
        <w:rPr>
          <w:bCs/>
        </w:rPr>
        <w:t>Grad Opuzen će</w:t>
      </w:r>
      <w:r>
        <w:rPr>
          <w:bCs/>
        </w:rPr>
        <w:t>,</w:t>
      </w:r>
      <w:r w:rsidRPr="00122C70">
        <w:rPr>
          <w:bCs/>
        </w:rPr>
        <w:t xml:space="preserve"> po isteku</w:t>
      </w:r>
      <w:r w:rsidRPr="00122C70">
        <w:t xml:space="preserve"> roka od 42 dana</w:t>
      </w:r>
      <w:r>
        <w:t>,</w:t>
      </w:r>
      <w:r w:rsidRPr="00122C70">
        <w:t xml:space="preserve"> raspisati Javni natječaj za zbrinjavanje napuštenih životinja</w:t>
      </w:r>
      <w:r w:rsidR="00142F6F">
        <w:t xml:space="preserve">, ukoliko se napuštene životinje </w:t>
      </w:r>
      <w:r w:rsidR="00CE1104">
        <w:t>n</w:t>
      </w:r>
      <w:r w:rsidR="00142F6F">
        <w:t xml:space="preserve">e zbrinu sukladno ovom </w:t>
      </w:r>
      <w:r w:rsidR="00CE1104">
        <w:t>J</w:t>
      </w:r>
      <w:r w:rsidR="00142F6F">
        <w:t>avnom pozivu.</w:t>
      </w:r>
    </w:p>
    <w:p w14:paraId="73B94555" w14:textId="4151C1B5" w:rsidR="001364F0" w:rsidRDefault="001364F0" w:rsidP="001364F0">
      <w:pPr>
        <w:jc w:val="both"/>
      </w:pPr>
    </w:p>
    <w:p w14:paraId="78812354" w14:textId="0E1B97E7" w:rsidR="001364F0" w:rsidRDefault="001364F0" w:rsidP="001364F0">
      <w:pPr>
        <w:jc w:val="both"/>
      </w:pPr>
    </w:p>
    <w:p w14:paraId="539F4066" w14:textId="77777777" w:rsidR="00142F6F" w:rsidRDefault="00142F6F" w:rsidP="001364F0">
      <w:pPr>
        <w:jc w:val="both"/>
      </w:pPr>
    </w:p>
    <w:p w14:paraId="4F07D3A1" w14:textId="7A4EAF09" w:rsidR="001364F0" w:rsidRDefault="001364F0" w:rsidP="001364F0">
      <w:pPr>
        <w:jc w:val="both"/>
      </w:pPr>
    </w:p>
    <w:p w14:paraId="379DED86" w14:textId="2A23F1B1" w:rsidR="001364F0" w:rsidRDefault="001364F0" w:rsidP="001364F0">
      <w:pPr>
        <w:ind w:left="5760"/>
        <w:jc w:val="center"/>
      </w:pPr>
      <w:r>
        <w:t>Gradonačelnik</w:t>
      </w:r>
    </w:p>
    <w:p w14:paraId="3FFBCC8C" w14:textId="39E2E802" w:rsidR="001364F0" w:rsidRDefault="001364F0" w:rsidP="001364F0">
      <w:pPr>
        <w:ind w:left="5760"/>
        <w:jc w:val="center"/>
      </w:pPr>
    </w:p>
    <w:p w14:paraId="50EB63B3" w14:textId="3B8406D7" w:rsidR="001364F0" w:rsidRDefault="001364F0" w:rsidP="001364F0">
      <w:pPr>
        <w:ind w:left="5760"/>
        <w:jc w:val="center"/>
      </w:pPr>
      <w:r>
        <w:t xml:space="preserve">Ivan Mataga, </w:t>
      </w:r>
      <w:proofErr w:type="spellStart"/>
      <w:r>
        <w:t>mag.oec</w:t>
      </w:r>
      <w:proofErr w:type="spellEnd"/>
      <w:r>
        <w:t>.</w:t>
      </w:r>
    </w:p>
    <w:p w14:paraId="60EEDAB1" w14:textId="4648ACBD" w:rsidR="001364F0" w:rsidRDefault="001364F0" w:rsidP="001364F0">
      <w:pPr>
        <w:jc w:val="both"/>
      </w:pPr>
    </w:p>
    <w:p w14:paraId="59DC2530" w14:textId="77777777" w:rsidR="001364F0" w:rsidRDefault="001364F0" w:rsidP="001364F0"/>
    <w:p w14:paraId="1A7389BF" w14:textId="77777777" w:rsidR="001364F0" w:rsidRDefault="001364F0" w:rsidP="001364F0"/>
    <w:p w14:paraId="4A210498" w14:textId="6D8B777B" w:rsidR="001364F0" w:rsidRPr="00E84459" w:rsidRDefault="001364F0" w:rsidP="001364F0">
      <w:r w:rsidRPr="00E84459">
        <w:t>K</w:t>
      </w:r>
      <w:r>
        <w:t>LASA</w:t>
      </w:r>
      <w:r w:rsidRPr="00E84459">
        <w:t xml:space="preserve">: </w:t>
      </w:r>
      <w:r>
        <w:t>323-01/21-01/01</w:t>
      </w:r>
    </w:p>
    <w:p w14:paraId="6FBA120F" w14:textId="595B87F3" w:rsidR="001364F0" w:rsidRDefault="001364F0" w:rsidP="001364F0">
      <w:r>
        <w:t>URBROJ</w:t>
      </w:r>
      <w:r w:rsidRPr="00E84459">
        <w:t xml:space="preserve">: </w:t>
      </w:r>
      <w:r>
        <w:t>2117-11/01-22-2</w:t>
      </w:r>
    </w:p>
    <w:p w14:paraId="5053B74B" w14:textId="70EE9103" w:rsidR="001364F0" w:rsidRPr="003C3B06" w:rsidRDefault="001364F0" w:rsidP="001364F0">
      <w:r w:rsidRPr="003C3B06">
        <w:t xml:space="preserve">Opuzen, </w:t>
      </w:r>
      <w:r w:rsidR="003C3B06" w:rsidRPr="003C3B06">
        <w:t>02</w:t>
      </w:r>
      <w:r w:rsidRPr="003C3B06">
        <w:t xml:space="preserve">. </w:t>
      </w:r>
      <w:r w:rsidR="003C3B06" w:rsidRPr="003C3B06">
        <w:t>veljače</w:t>
      </w:r>
      <w:r w:rsidRPr="003C3B06">
        <w:t xml:space="preserve"> 2022. godine</w:t>
      </w:r>
    </w:p>
    <w:p w14:paraId="6D17B2D6" w14:textId="77777777" w:rsidR="001364F0" w:rsidRPr="00122C70" w:rsidRDefault="001364F0" w:rsidP="001364F0">
      <w:pPr>
        <w:jc w:val="both"/>
      </w:pPr>
    </w:p>
    <w:p w14:paraId="349999A2" w14:textId="77777777" w:rsidR="00384787" w:rsidRDefault="00384787"/>
    <w:sectPr w:rsidR="00384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F0"/>
    <w:rsid w:val="001364F0"/>
    <w:rsid w:val="00142F6F"/>
    <w:rsid w:val="00384787"/>
    <w:rsid w:val="003C3B06"/>
    <w:rsid w:val="00C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54576"/>
  <w15:chartTrackingRefBased/>
  <w15:docId w15:val="{2BB73274-ADA0-4503-81A9-773A623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64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1364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Ivona Topić Ćerlek</cp:lastModifiedBy>
  <cp:revision>3</cp:revision>
  <dcterms:created xsi:type="dcterms:W3CDTF">2022-01-27T11:46:00Z</dcterms:created>
  <dcterms:modified xsi:type="dcterms:W3CDTF">2022-02-03T12:37:00Z</dcterms:modified>
</cp:coreProperties>
</file>