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2AF8" w14:textId="77777777" w:rsidR="00CB3DFD" w:rsidRDefault="00CB3DFD" w:rsidP="00CB3DFD">
      <w:pPr>
        <w:jc w:val="both"/>
        <w:rPr>
          <w:b/>
          <w:bCs/>
        </w:rPr>
      </w:pPr>
    </w:p>
    <w:p w14:paraId="738F1BD2" w14:textId="2AA96A8D" w:rsidR="00CB3DFD" w:rsidRDefault="00CB3DFD" w:rsidP="00CB3DFD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14:paraId="7D134603" w14:textId="77777777" w:rsidR="00CB3DFD" w:rsidRDefault="00CB3DFD" w:rsidP="00CB3DFD">
      <w:pPr>
        <w:jc w:val="both"/>
      </w:pPr>
      <w:r>
        <w:rPr>
          <w:b/>
          <w:bCs/>
        </w:rPr>
        <w:t>GRAD OPUZEN</w:t>
      </w:r>
      <w:r>
        <w:t>, Trg kralja Tomislava 1, kojeg zastupa gradonačelnik Ivan Mataga</w:t>
      </w:r>
    </w:p>
    <w:p w14:paraId="542B3C2D" w14:textId="6C97227F" w:rsidR="00CB3DFD" w:rsidRDefault="00CB3DFD" w:rsidP="00CB3DFD">
      <w:pPr>
        <w:jc w:val="both"/>
      </w:pPr>
      <w:r>
        <w:t xml:space="preserve"> (u daljnjem tekstu Osnivač) s jedne strane </w:t>
      </w:r>
    </w:p>
    <w:p w14:paraId="19B071FA" w14:textId="77777777" w:rsidR="00CB3DFD" w:rsidRDefault="00CB3DFD" w:rsidP="00CB3DFD">
      <w:pPr>
        <w:jc w:val="both"/>
      </w:pPr>
    </w:p>
    <w:p w14:paraId="21113F51" w14:textId="77777777" w:rsidR="00CB3DFD" w:rsidRDefault="00CB3DFD" w:rsidP="00CB3DFD">
      <w:pPr>
        <w:jc w:val="both"/>
      </w:pPr>
      <w:r>
        <w:t>i</w:t>
      </w:r>
    </w:p>
    <w:p w14:paraId="574E55D8" w14:textId="77777777" w:rsidR="00CB3DFD" w:rsidRDefault="00CB3DFD" w:rsidP="00CB3DFD">
      <w:pPr>
        <w:jc w:val="both"/>
      </w:pPr>
    </w:p>
    <w:p w14:paraId="734035C7" w14:textId="7FA035FA" w:rsidR="00CB3DFD" w:rsidRDefault="00CB3DFD" w:rsidP="00CB3DFD">
      <w:pPr>
        <w:jc w:val="both"/>
      </w:pPr>
      <w:r>
        <w:rPr>
          <w:b/>
          <w:bCs/>
          <w:caps/>
        </w:rPr>
        <w:t>Sindikat obrazovanja, medija i kulture Hrvatske</w:t>
      </w:r>
      <w:r>
        <w:t>,</w:t>
      </w:r>
      <w:r w:rsidR="00B70222">
        <w:t xml:space="preserve"> </w:t>
      </w:r>
      <w:r>
        <w:t>zastupan po predsjednici Božici Žilić  (u daljnjem tekstu: Sindikat) s druge strane</w:t>
      </w:r>
    </w:p>
    <w:p w14:paraId="015C0C3B" w14:textId="77777777" w:rsidR="00CB3DFD" w:rsidRDefault="00CB3DFD" w:rsidP="00CB3DFD">
      <w:pPr>
        <w:jc w:val="both"/>
      </w:pPr>
    </w:p>
    <w:p w14:paraId="434DED81" w14:textId="77777777" w:rsidR="00CB3DFD" w:rsidRDefault="00CB3DFD" w:rsidP="00CB3DFD">
      <w:pPr>
        <w:jc w:val="both"/>
      </w:pPr>
      <w:r>
        <w:t xml:space="preserve">sklopili su </w:t>
      </w:r>
    </w:p>
    <w:p w14:paraId="1F9D3EF0" w14:textId="77777777" w:rsidR="00CB3DFD" w:rsidRDefault="00CB3DFD" w:rsidP="00CB3DFD">
      <w:pPr>
        <w:jc w:val="both"/>
      </w:pPr>
    </w:p>
    <w:p w14:paraId="6E8450A8" w14:textId="1788E1FB" w:rsidR="00CB3DFD" w:rsidRDefault="00CB3DFD" w:rsidP="00CB3DFD">
      <w:pPr>
        <w:jc w:val="center"/>
        <w:rPr>
          <w:b/>
        </w:rPr>
      </w:pPr>
      <w:r>
        <w:rPr>
          <w:b/>
        </w:rPr>
        <w:t>DODATAK I.</w:t>
      </w:r>
    </w:p>
    <w:p w14:paraId="65172435" w14:textId="77777777" w:rsidR="00CB3DFD" w:rsidRDefault="00CB3DFD" w:rsidP="00CB3DFD">
      <w:pPr>
        <w:jc w:val="center"/>
        <w:rPr>
          <w:b/>
          <w:bCs/>
        </w:rPr>
      </w:pPr>
      <w:r>
        <w:rPr>
          <w:b/>
          <w:bCs/>
        </w:rPr>
        <w:t>KOLEKTIVNOM UGOVORU</w:t>
      </w:r>
    </w:p>
    <w:p w14:paraId="43D4E3BD" w14:textId="7831C715" w:rsidR="00CB3DFD" w:rsidRDefault="00CB3DFD" w:rsidP="00CB3DFD">
      <w:pPr>
        <w:jc w:val="center"/>
        <w:rPr>
          <w:b/>
          <w:bCs/>
        </w:rPr>
      </w:pPr>
      <w:r>
        <w:rPr>
          <w:b/>
          <w:bCs/>
        </w:rPr>
        <w:t xml:space="preserve">ZA ZAPOSLENE U </w:t>
      </w:r>
    </w:p>
    <w:p w14:paraId="5931A55F" w14:textId="6F7B15FE" w:rsidR="00CB3DFD" w:rsidRDefault="00CB3DFD" w:rsidP="00CB3DFD">
      <w:pPr>
        <w:jc w:val="center"/>
        <w:rPr>
          <w:b/>
          <w:bCs/>
        </w:rPr>
      </w:pPr>
      <w:r>
        <w:rPr>
          <w:b/>
          <w:bCs/>
        </w:rPr>
        <w:t xml:space="preserve">DJEČJEM VRTIĆU OPUZEN </w:t>
      </w:r>
    </w:p>
    <w:p w14:paraId="60A213F0" w14:textId="77777777" w:rsidR="00CB3DFD" w:rsidRDefault="00CB3DFD" w:rsidP="00CB3DFD">
      <w:pPr>
        <w:jc w:val="center"/>
        <w:rPr>
          <w:b/>
          <w:bCs/>
        </w:rPr>
      </w:pPr>
    </w:p>
    <w:p w14:paraId="44E3C3A4" w14:textId="77777777" w:rsidR="00CB3DFD" w:rsidRDefault="00CB3DFD" w:rsidP="00CB3DFD">
      <w:pPr>
        <w:jc w:val="center"/>
        <w:rPr>
          <w:b/>
          <w:bCs/>
        </w:rPr>
      </w:pPr>
    </w:p>
    <w:p w14:paraId="70D5422B" w14:textId="77777777" w:rsidR="00CB3DFD" w:rsidRDefault="00CB3DFD" w:rsidP="00CB3DFD">
      <w:pPr>
        <w:jc w:val="center"/>
        <w:rPr>
          <w:bCs/>
        </w:rPr>
      </w:pPr>
      <w:r>
        <w:rPr>
          <w:bCs/>
        </w:rPr>
        <w:t>Članak 1.</w:t>
      </w:r>
    </w:p>
    <w:p w14:paraId="4058526C" w14:textId="77777777" w:rsidR="00CB3DFD" w:rsidRDefault="00CB3DFD" w:rsidP="00CB3DFD">
      <w:pPr>
        <w:jc w:val="center"/>
        <w:rPr>
          <w:bCs/>
        </w:rPr>
      </w:pPr>
    </w:p>
    <w:p w14:paraId="175EDB2B" w14:textId="17B8F196" w:rsidR="00CB3DFD" w:rsidRDefault="00CB3DFD" w:rsidP="00CB3DFD">
      <w:pPr>
        <w:jc w:val="both"/>
        <w:rPr>
          <w:bCs/>
        </w:rPr>
      </w:pPr>
      <w:r>
        <w:rPr>
          <w:bCs/>
        </w:rPr>
        <w:t xml:space="preserve">Ugovorne strane suglasno utvrđuju da su dana 30.studenog 2023. godine sklopile Kolektivni ugovor za </w:t>
      </w:r>
      <w:r w:rsidR="001A650E">
        <w:rPr>
          <w:bCs/>
        </w:rPr>
        <w:t>zaposlen</w:t>
      </w:r>
      <w:r>
        <w:rPr>
          <w:bCs/>
        </w:rPr>
        <w:t>e u Dječjem vrtiću Opuzen – u daljnjem tekstu Ugovor.</w:t>
      </w:r>
    </w:p>
    <w:p w14:paraId="2D0AC39C" w14:textId="77777777" w:rsidR="00CB3DFD" w:rsidRDefault="00CB3DFD" w:rsidP="00CB3DFD">
      <w:pPr>
        <w:jc w:val="both"/>
        <w:rPr>
          <w:bCs/>
        </w:rPr>
      </w:pPr>
    </w:p>
    <w:p w14:paraId="10FEF9FD" w14:textId="77777777" w:rsidR="00CB3DFD" w:rsidRDefault="00CB3DFD" w:rsidP="00CB3DFD">
      <w:pPr>
        <w:jc w:val="center"/>
        <w:rPr>
          <w:bCs/>
        </w:rPr>
      </w:pPr>
    </w:p>
    <w:p w14:paraId="6B1A2DF7" w14:textId="22169627" w:rsidR="00AB72AF" w:rsidRDefault="00AB72AF" w:rsidP="00CB3DFD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Članak </w:t>
      </w:r>
      <w:r w:rsidR="003B6A7F">
        <w:rPr>
          <w:bCs/>
        </w:rPr>
        <w:t>2.</w:t>
      </w:r>
      <w:r>
        <w:rPr>
          <w:bCs/>
        </w:rPr>
        <w:t>.</w:t>
      </w:r>
    </w:p>
    <w:p w14:paraId="04FCB992" w14:textId="77777777" w:rsidR="00AB72AF" w:rsidRDefault="00AB72AF" w:rsidP="00CB3DFD">
      <w:pPr>
        <w:jc w:val="both"/>
        <w:rPr>
          <w:bCs/>
        </w:rPr>
      </w:pPr>
    </w:p>
    <w:p w14:paraId="1F4B9763" w14:textId="4337473A" w:rsidR="00AB72AF" w:rsidRDefault="00AB72AF" w:rsidP="00CB3DFD">
      <w:pPr>
        <w:jc w:val="both"/>
        <w:rPr>
          <w:bCs/>
        </w:rPr>
      </w:pPr>
      <w:r>
        <w:rPr>
          <w:bCs/>
        </w:rPr>
        <w:t>Članak 52.</w:t>
      </w:r>
      <w:r w:rsidR="00B70222">
        <w:rPr>
          <w:bCs/>
        </w:rPr>
        <w:t>mijenja se i glasi:</w:t>
      </w:r>
    </w:p>
    <w:p w14:paraId="3615B53D" w14:textId="77777777" w:rsidR="00B70222" w:rsidRDefault="00B70222" w:rsidP="00CB3DFD">
      <w:pPr>
        <w:jc w:val="both"/>
        <w:rPr>
          <w:bCs/>
        </w:rPr>
      </w:pPr>
    </w:p>
    <w:p w14:paraId="3347FDB5" w14:textId="32AC39DB" w:rsidR="00B70222" w:rsidRDefault="00B70222" w:rsidP="00CB3DFD">
      <w:pPr>
        <w:jc w:val="both"/>
        <w:rPr>
          <w:bCs/>
        </w:rPr>
      </w:pPr>
      <w:r>
        <w:rPr>
          <w:bCs/>
        </w:rPr>
        <w:t>„Osnovna bruto plaća radnika utvrđuje se umnoškom koeficijenta radnog mjesta i osnovice.“</w:t>
      </w:r>
    </w:p>
    <w:p w14:paraId="0CCC81C1" w14:textId="77777777" w:rsidR="00AB72AF" w:rsidRDefault="00AB72AF" w:rsidP="00CB3DFD">
      <w:pPr>
        <w:jc w:val="both"/>
        <w:rPr>
          <w:bCs/>
        </w:rPr>
      </w:pPr>
    </w:p>
    <w:p w14:paraId="6D6581A1" w14:textId="0FF762D6" w:rsidR="00AB72AF" w:rsidRDefault="00AB72AF" w:rsidP="00CB3DFD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Članak </w:t>
      </w:r>
      <w:r w:rsidR="003B6A7F">
        <w:rPr>
          <w:bCs/>
        </w:rPr>
        <w:t>3</w:t>
      </w:r>
      <w:r>
        <w:rPr>
          <w:bCs/>
        </w:rPr>
        <w:t>.</w:t>
      </w:r>
    </w:p>
    <w:p w14:paraId="21C88121" w14:textId="77777777" w:rsidR="00AB72AF" w:rsidRDefault="00AB72AF" w:rsidP="00CB3DFD">
      <w:pPr>
        <w:jc w:val="both"/>
        <w:rPr>
          <w:bCs/>
        </w:rPr>
      </w:pPr>
    </w:p>
    <w:p w14:paraId="5C50D9A9" w14:textId="7DB08A5F" w:rsidR="00AB72AF" w:rsidRDefault="00AB72AF" w:rsidP="00CB3DFD">
      <w:pPr>
        <w:jc w:val="both"/>
        <w:rPr>
          <w:bCs/>
        </w:rPr>
      </w:pPr>
      <w:r>
        <w:rPr>
          <w:bCs/>
        </w:rPr>
        <w:t>Članak 54. mijenja se i glasi:</w:t>
      </w:r>
    </w:p>
    <w:p w14:paraId="7BEED327" w14:textId="0A1CF9E9" w:rsidR="00AB72AF" w:rsidRDefault="00AB72AF" w:rsidP="00CB3DFD">
      <w:pPr>
        <w:jc w:val="both"/>
        <w:rPr>
          <w:bCs/>
        </w:rPr>
      </w:pPr>
    </w:p>
    <w:p w14:paraId="26B728FE" w14:textId="2AF38BA3" w:rsidR="00AB72AF" w:rsidRDefault="00AB72AF" w:rsidP="00AB72AF">
      <w:pPr>
        <w:jc w:val="both"/>
        <w:rPr>
          <w:bCs/>
        </w:rPr>
      </w:pPr>
      <w:r>
        <w:rPr>
          <w:bCs/>
        </w:rPr>
        <w:t>„ Trenutna osnovica za obračun plaće u Dječjem vrtiću je 947,18 eura .Osnovica će se uvećati sukladno</w:t>
      </w:r>
      <w:r w:rsidRPr="00AB72AF">
        <w:rPr>
          <w:bCs/>
        </w:rPr>
        <w:t xml:space="preserve"> </w:t>
      </w:r>
      <w:r>
        <w:rPr>
          <w:bCs/>
        </w:rPr>
        <w:t>planu proračuna Grada, njegovom izvršenju i proračunskim mogućnostima</w:t>
      </w:r>
      <w:r w:rsidR="00077A8F">
        <w:rPr>
          <w:bCs/>
        </w:rPr>
        <w:t>.“</w:t>
      </w:r>
    </w:p>
    <w:p w14:paraId="3AB32780" w14:textId="77777777" w:rsidR="00077A8F" w:rsidRDefault="00077A8F" w:rsidP="00AB72AF">
      <w:pPr>
        <w:jc w:val="both"/>
        <w:rPr>
          <w:bCs/>
        </w:rPr>
      </w:pPr>
    </w:p>
    <w:p w14:paraId="2BBA52C3" w14:textId="0DE4DFB3" w:rsidR="00077A8F" w:rsidRDefault="00077A8F" w:rsidP="00AB72AF">
      <w:pPr>
        <w:jc w:val="both"/>
        <w:rPr>
          <w:bCs/>
        </w:rPr>
      </w:pPr>
      <w:r>
        <w:rPr>
          <w:bCs/>
        </w:rPr>
        <w:t>Članak 59.mijenja se i glasi:</w:t>
      </w:r>
    </w:p>
    <w:p w14:paraId="78D0F6C1" w14:textId="77777777" w:rsidR="00077A8F" w:rsidRDefault="00077A8F" w:rsidP="00AB72AF">
      <w:pPr>
        <w:jc w:val="both"/>
        <w:rPr>
          <w:bCs/>
        </w:rPr>
      </w:pPr>
    </w:p>
    <w:p w14:paraId="17AA9791" w14:textId="374C9049" w:rsidR="00077A8F" w:rsidRDefault="00077A8F" w:rsidP="00AB72AF">
      <w:pPr>
        <w:jc w:val="both"/>
        <w:rPr>
          <w:bCs/>
        </w:rPr>
      </w:pPr>
      <w:r>
        <w:rPr>
          <w:bCs/>
        </w:rPr>
        <w:t>„Potpisnici Ugovora utvrđuju da su nazivi radnih mjesta i koeficijenti složenosti poslova kako slijedi:</w:t>
      </w:r>
    </w:p>
    <w:p w14:paraId="5B1CB91F" w14:textId="77777777" w:rsidR="00077A8F" w:rsidRDefault="00077A8F" w:rsidP="00AB72AF">
      <w:pPr>
        <w:jc w:val="both"/>
        <w:rPr>
          <w:bCs/>
        </w:rPr>
      </w:pPr>
    </w:p>
    <w:p w14:paraId="4E487C8A" w14:textId="77777777" w:rsidR="00077A8F" w:rsidRDefault="00077A8F" w:rsidP="00AB72AF">
      <w:pPr>
        <w:jc w:val="both"/>
        <w:rPr>
          <w:bCs/>
        </w:rPr>
      </w:pPr>
    </w:p>
    <w:p w14:paraId="6A1E4DDD" w14:textId="5BAC5B55" w:rsidR="00AB72AF" w:rsidRDefault="00AB72AF" w:rsidP="00CB3DFD">
      <w:pPr>
        <w:jc w:val="both"/>
        <w:rPr>
          <w:bCs/>
        </w:rPr>
      </w:pPr>
    </w:p>
    <w:p w14:paraId="0BD51DC3" w14:textId="77777777" w:rsidR="00AB72AF" w:rsidRDefault="00AB72AF" w:rsidP="00CB3DFD">
      <w:pPr>
        <w:jc w:val="both"/>
        <w:rPr>
          <w:bCs/>
        </w:rPr>
      </w:pPr>
    </w:p>
    <w:p w14:paraId="18945D6A" w14:textId="77777777" w:rsidR="00CB3DFD" w:rsidRDefault="00CB3DFD" w:rsidP="00CB3DFD">
      <w:pPr>
        <w:jc w:val="both"/>
        <w:rPr>
          <w:b/>
          <w:bCs/>
        </w:rPr>
      </w:pPr>
    </w:p>
    <w:tbl>
      <w:tblPr>
        <w:tblStyle w:val="Reetkatablice"/>
        <w:tblW w:w="4210" w:type="dxa"/>
        <w:tblInd w:w="0" w:type="dxa"/>
        <w:tblLook w:val="04A0" w:firstRow="1" w:lastRow="0" w:firstColumn="1" w:lastColumn="0" w:noHBand="0" w:noVBand="1"/>
      </w:tblPr>
      <w:tblGrid>
        <w:gridCol w:w="2307"/>
        <w:gridCol w:w="1903"/>
      </w:tblGrid>
      <w:tr w:rsidR="003B6A7F" w14:paraId="3113E98C" w14:textId="2A95C57A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5A31" w14:textId="77777777" w:rsidR="003B6A7F" w:rsidRDefault="003B6A7F">
            <w:pPr>
              <w:jc w:val="both"/>
              <w:rPr>
                <w:b/>
                <w:bCs/>
                <w:i/>
                <w:iCs/>
              </w:rPr>
            </w:pPr>
            <w:bookmarkStart w:id="0" w:name="_Hlk137458986"/>
            <w:r>
              <w:rPr>
                <w:b/>
                <w:bCs/>
                <w:i/>
                <w:iCs/>
              </w:rPr>
              <w:t>Naziv radnog mjesta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37E" w14:textId="77777777" w:rsidR="003B6A7F" w:rsidRDefault="003B6A7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Koeficijent </w:t>
            </w:r>
          </w:p>
          <w:p w14:paraId="0CBDFA0C" w14:textId="605A9047" w:rsidR="003B6A7F" w:rsidRDefault="003B6A7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od 1.10.2024.godine</w:t>
            </w:r>
          </w:p>
          <w:p w14:paraId="05F8B3BC" w14:textId="77777777" w:rsidR="003B6A7F" w:rsidRDefault="003B6A7F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3B6A7F" w14:paraId="4F1504F8" w14:textId="0E1004C1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66D1" w14:textId="35F226FF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RAVNATELJ VŠS/VSS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3A4B" w14:textId="62E5CEAD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2,30</w:t>
            </w:r>
          </w:p>
        </w:tc>
      </w:tr>
      <w:tr w:rsidR="003B6A7F" w14:paraId="19233760" w14:textId="0379D5F7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80FF" w14:textId="40C9F982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STRUČNI SURADNIK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ADDA" w14:textId="278D6577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1,80</w:t>
            </w:r>
          </w:p>
        </w:tc>
      </w:tr>
      <w:tr w:rsidR="003B6A7F" w14:paraId="3EA7AD69" w14:textId="77C9BD4F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13AC" w14:textId="1483C91A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ODGOJITELJ VSS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A2DC" w14:textId="11E28115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1,70</w:t>
            </w:r>
          </w:p>
        </w:tc>
      </w:tr>
      <w:tr w:rsidR="003B6A7F" w14:paraId="0BEBD2E0" w14:textId="2066BB04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66AB" w14:textId="462F06B0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ODGOJITELJ VŠS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7993" w14:textId="077577AD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1,70</w:t>
            </w:r>
          </w:p>
        </w:tc>
      </w:tr>
      <w:tr w:rsidR="003B6A7F" w14:paraId="39D8C1B0" w14:textId="39F5DDBD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8003" w14:textId="53FD5B85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ODGOJITELJ-MENTOR( imenovani)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EC78" w14:textId="1ADA8EFA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1,70</w:t>
            </w:r>
          </w:p>
        </w:tc>
      </w:tr>
      <w:tr w:rsidR="003B6A7F" w14:paraId="75C3F73D" w14:textId="00714E6C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DC9" w14:textId="071A42E1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ODGOJITELJ BEZ POLOŽENOG STRUČNOG ISPITA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F17C" w14:textId="31566657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1,40</w:t>
            </w:r>
          </w:p>
        </w:tc>
      </w:tr>
      <w:tr w:rsidR="003B6A7F" w14:paraId="3368128A" w14:textId="721CF480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CD27" w14:textId="71C7D380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ZDRAVSTVENI VODITELJ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43E3" w14:textId="2A20376B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1,70</w:t>
            </w:r>
          </w:p>
        </w:tc>
      </w:tr>
      <w:tr w:rsidR="003B6A7F" w14:paraId="5DD3D80A" w14:textId="3F5FDE20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FF04" w14:textId="2A92B6C8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GLAVNA KUHARICA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0FDA" w14:textId="352D4CF0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1,30</w:t>
            </w:r>
          </w:p>
        </w:tc>
      </w:tr>
      <w:tr w:rsidR="003B6A7F" w14:paraId="20395532" w14:textId="396A8ED4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DA2A" w14:textId="22DB5383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POMOĆNA KUHARICA-EKONOM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51A0" w14:textId="40FA388F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1,30</w:t>
            </w:r>
          </w:p>
        </w:tc>
      </w:tr>
      <w:tr w:rsidR="003B6A7F" w14:paraId="4C1E0F2C" w14:textId="47E40EEF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327C" w14:textId="7B483EA8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POMOĆNA KUHARICA-SPREMAČICA NSS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984A" w14:textId="2378E508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1,15</w:t>
            </w:r>
          </w:p>
        </w:tc>
      </w:tr>
      <w:tr w:rsidR="003B6A7F" w14:paraId="3C208649" w14:textId="77442DA0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DEFB" w14:textId="2B1A3A98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SPREMAČICA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19DF" w14:textId="11A5C996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1,06</w:t>
            </w:r>
          </w:p>
        </w:tc>
      </w:tr>
      <w:tr w:rsidR="003B6A7F" w14:paraId="6AFA9EC5" w14:textId="77777777" w:rsidTr="003B6A7F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D3E" w14:textId="221C5043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POMOĆNIK ZA</w:t>
            </w:r>
          </w:p>
          <w:p w14:paraId="6160C88A" w14:textId="77777777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DJECU</w:t>
            </w:r>
          </w:p>
          <w:p w14:paraId="592AC408" w14:textId="18CBE6C5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S TEŠKOĆAMA U RAZVOJU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A25" w14:textId="03DD0F10" w:rsidR="003B6A7F" w:rsidRDefault="003B6A7F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1,10</w:t>
            </w:r>
          </w:p>
        </w:tc>
      </w:tr>
    </w:tbl>
    <w:bookmarkEnd w:id="0"/>
    <w:p w14:paraId="6CFC1582" w14:textId="54A99717" w:rsidR="00CB3DFD" w:rsidRDefault="00CB3DFD" w:rsidP="00CB3DFD">
      <w:pPr>
        <w:jc w:val="center"/>
      </w:pPr>
      <w:r>
        <w:t xml:space="preserve">Članak </w:t>
      </w:r>
      <w:r w:rsidR="001870E3">
        <w:t>5</w:t>
      </w:r>
      <w:r>
        <w:t>.</w:t>
      </w:r>
    </w:p>
    <w:p w14:paraId="1DD21730" w14:textId="77777777" w:rsidR="00CB3DFD" w:rsidRDefault="00CB3DFD" w:rsidP="00CB3DFD">
      <w:pPr>
        <w:jc w:val="center"/>
      </w:pPr>
    </w:p>
    <w:p w14:paraId="1FD059B1" w14:textId="5D25A24A" w:rsidR="00CB3DFD" w:rsidRDefault="00CB3DFD" w:rsidP="00CB3DFD">
      <w:pPr>
        <w:jc w:val="both"/>
      </w:pPr>
      <w:r>
        <w:t xml:space="preserve">Ovaj Dodatak I. Kolektivnog ugovora za </w:t>
      </w:r>
      <w:r w:rsidR="001A650E">
        <w:t>zaposlen</w:t>
      </w:r>
      <w:r>
        <w:t xml:space="preserve">e </w:t>
      </w:r>
      <w:r w:rsidR="001A650E">
        <w:t xml:space="preserve">u </w:t>
      </w:r>
      <w:r>
        <w:t>Dječje</w:t>
      </w:r>
      <w:r w:rsidR="001A650E">
        <w:t>m</w:t>
      </w:r>
      <w:r>
        <w:t xml:space="preserve"> vrtić</w:t>
      </w:r>
      <w:r w:rsidR="001A650E">
        <w:t>u</w:t>
      </w:r>
      <w:r>
        <w:t xml:space="preserve"> </w:t>
      </w:r>
      <w:r w:rsidR="007D756A">
        <w:t>Opuzen</w:t>
      </w:r>
      <w:r>
        <w:t xml:space="preserve"> stupa na snagu danom potpisa, a primjenjuje se od </w:t>
      </w:r>
      <w:r w:rsidR="007D756A">
        <w:t>1.10.</w:t>
      </w:r>
      <w:r>
        <w:t xml:space="preserve">2024. godine te će se objaviti u Službenim </w:t>
      </w:r>
      <w:r w:rsidR="001870E3">
        <w:t>glasniku Grada Opuzena.</w:t>
      </w:r>
    </w:p>
    <w:p w14:paraId="7FBAC7FC" w14:textId="04BCD0C0" w:rsidR="00CB3DFD" w:rsidRDefault="00CB3DFD" w:rsidP="00CB3DFD">
      <w:pPr>
        <w:jc w:val="both"/>
      </w:pPr>
      <w:r>
        <w:t xml:space="preserve">Sve ostale odredbe Kolektivnog ugovora za </w:t>
      </w:r>
      <w:r w:rsidR="001A650E">
        <w:t>zaposlene u</w:t>
      </w:r>
      <w:r>
        <w:t xml:space="preserve"> Dječje</w:t>
      </w:r>
      <w:r w:rsidR="001A650E">
        <w:t>m</w:t>
      </w:r>
      <w:r>
        <w:t xml:space="preserve"> vrtić</w:t>
      </w:r>
      <w:r w:rsidR="001A650E">
        <w:t>u</w:t>
      </w:r>
      <w:r>
        <w:t xml:space="preserve"> </w:t>
      </w:r>
      <w:r w:rsidR="001870E3">
        <w:t xml:space="preserve">Opuzen </w:t>
      </w:r>
      <w:r>
        <w:t>ostaju na snazi</w:t>
      </w:r>
      <w:r w:rsidR="001870E3">
        <w:t xml:space="preserve"> i nepromijenjene.</w:t>
      </w:r>
      <w:r>
        <w:t xml:space="preserve"> </w:t>
      </w:r>
    </w:p>
    <w:p w14:paraId="2D7109AC" w14:textId="7A1941E1" w:rsidR="00CB3DFD" w:rsidRDefault="00CB3DFD" w:rsidP="00CB3DFD">
      <w:pPr>
        <w:jc w:val="center"/>
      </w:pPr>
      <w:r>
        <w:t xml:space="preserve">Članak </w:t>
      </w:r>
      <w:r w:rsidR="001870E3">
        <w:t>6.</w:t>
      </w:r>
    </w:p>
    <w:p w14:paraId="648CE073" w14:textId="77777777" w:rsidR="00CB3DFD" w:rsidRDefault="00CB3DFD" w:rsidP="00CB3DFD">
      <w:pPr>
        <w:jc w:val="center"/>
      </w:pPr>
    </w:p>
    <w:p w14:paraId="0B8B9B3C" w14:textId="5B2A163C" w:rsidR="00CB3DFD" w:rsidRDefault="00CB3DFD" w:rsidP="00CB3DFD">
      <w:pPr>
        <w:jc w:val="both"/>
      </w:pPr>
      <w:r>
        <w:t>Ovaj Dodatak I</w:t>
      </w:r>
      <w:r w:rsidR="001870E3">
        <w:t>.</w:t>
      </w:r>
      <w:r>
        <w:t xml:space="preserve"> Kolektivno</w:t>
      </w:r>
      <w:r w:rsidR="001A650E">
        <w:t>m</w:t>
      </w:r>
      <w:r>
        <w:t xml:space="preserve"> ugovor</w:t>
      </w:r>
      <w:r w:rsidR="001A650E">
        <w:t>u</w:t>
      </w:r>
      <w:r>
        <w:t xml:space="preserve"> za </w:t>
      </w:r>
      <w:r w:rsidR="001A650E">
        <w:t>zaposlene u</w:t>
      </w:r>
      <w:r>
        <w:t xml:space="preserve"> Dječje</w:t>
      </w:r>
      <w:r w:rsidR="001A650E">
        <w:t>m</w:t>
      </w:r>
      <w:r>
        <w:t xml:space="preserve"> vrtić</w:t>
      </w:r>
      <w:r w:rsidR="001A650E">
        <w:t>u</w:t>
      </w:r>
      <w:r>
        <w:t xml:space="preserve"> </w:t>
      </w:r>
      <w:r w:rsidR="001870E3">
        <w:t>Opuzen</w:t>
      </w:r>
      <w:r>
        <w:t xml:space="preserve"> sačinjen je u </w:t>
      </w:r>
      <w:r w:rsidR="001870E3">
        <w:t>šest</w:t>
      </w:r>
      <w:r>
        <w:t xml:space="preserve"> (</w:t>
      </w:r>
      <w:r w:rsidR="001870E3">
        <w:t>6</w:t>
      </w:r>
      <w:r>
        <w:t xml:space="preserve">) primjeraka, od kojih </w:t>
      </w:r>
      <w:r w:rsidR="001870E3">
        <w:t xml:space="preserve">svaka ugovorena strana zadržava po dva primjerka, a ostali primjerci se dostavljaju nadležnim tijelima. </w:t>
      </w:r>
    </w:p>
    <w:p w14:paraId="05CEFF27" w14:textId="77777777" w:rsidR="00CB3DFD" w:rsidRDefault="00CB3DFD" w:rsidP="00CB3DFD">
      <w:pPr>
        <w:jc w:val="both"/>
      </w:pPr>
    </w:p>
    <w:p w14:paraId="711F310A" w14:textId="77777777" w:rsidR="00CB3DFD" w:rsidRDefault="00CB3DFD" w:rsidP="00CB3DFD">
      <w:pPr>
        <w:jc w:val="both"/>
      </w:pPr>
    </w:p>
    <w:p w14:paraId="08366B7B" w14:textId="5C84B6CE" w:rsidR="001870E3" w:rsidRPr="00B70222" w:rsidRDefault="00CB3DFD" w:rsidP="00CB3DFD">
      <w:pPr>
        <w:jc w:val="both"/>
        <w:rPr>
          <w:b/>
          <w:bCs/>
        </w:rPr>
      </w:pPr>
      <w:r>
        <w:t xml:space="preserve">  </w:t>
      </w:r>
      <w:r w:rsidRPr="001870E3">
        <w:rPr>
          <w:b/>
          <w:bCs/>
        </w:rPr>
        <w:t>G</w:t>
      </w:r>
      <w:r w:rsidR="001870E3" w:rsidRPr="001870E3">
        <w:rPr>
          <w:b/>
          <w:bCs/>
        </w:rPr>
        <w:t>RAD OPUZEN</w:t>
      </w:r>
      <w:r>
        <w:tab/>
      </w:r>
      <w:r>
        <w:tab/>
      </w:r>
      <w:r w:rsidR="001870E3">
        <w:t xml:space="preserve">            </w:t>
      </w:r>
      <w:r w:rsidR="001870E3" w:rsidRPr="00B70222">
        <w:rPr>
          <w:b/>
          <w:bCs/>
        </w:rPr>
        <w:t>SINDIKAT OBRAZOVANJA, MEDIJA</w:t>
      </w:r>
    </w:p>
    <w:p w14:paraId="1573D813" w14:textId="033D2A19" w:rsidR="001870E3" w:rsidRPr="00B70222" w:rsidRDefault="001870E3" w:rsidP="00CB3DFD">
      <w:pPr>
        <w:jc w:val="both"/>
        <w:rPr>
          <w:b/>
          <w:bCs/>
        </w:rPr>
      </w:pPr>
      <w:r w:rsidRPr="00B70222">
        <w:rPr>
          <w:b/>
          <w:bCs/>
        </w:rPr>
        <w:t xml:space="preserve">                                                           I KULTURE HRVATSKE</w:t>
      </w:r>
    </w:p>
    <w:p w14:paraId="0D7B66E7" w14:textId="718226D5" w:rsidR="00CB3DFD" w:rsidRPr="00B70222" w:rsidRDefault="001870E3" w:rsidP="00CB3DFD">
      <w:pPr>
        <w:jc w:val="both"/>
        <w:rPr>
          <w:b/>
          <w:bCs/>
        </w:rPr>
      </w:pPr>
      <w:r>
        <w:t xml:space="preserve">                                                            </w:t>
      </w:r>
      <w:r w:rsidRPr="00B70222">
        <w:rPr>
          <w:b/>
          <w:bCs/>
        </w:rPr>
        <w:t>Sindikalna podružnica Dječji vrtić Opuzen</w:t>
      </w:r>
    </w:p>
    <w:p w14:paraId="069A4581" w14:textId="3E9F8FF0" w:rsidR="001870E3" w:rsidRPr="00B70222" w:rsidRDefault="00CB3DFD" w:rsidP="00CB3DFD">
      <w:pPr>
        <w:jc w:val="both"/>
        <w:rPr>
          <w:b/>
          <w:bCs/>
        </w:rPr>
      </w:pPr>
      <w:r w:rsidRPr="00B70222">
        <w:rPr>
          <w:b/>
          <w:bCs/>
        </w:rPr>
        <w:t xml:space="preserve">   Gradonačelnik</w:t>
      </w:r>
      <w:r w:rsidRPr="00B70222">
        <w:rPr>
          <w:b/>
          <w:bCs/>
        </w:rPr>
        <w:tab/>
      </w:r>
      <w:r w:rsidR="001870E3" w:rsidRPr="00B70222">
        <w:rPr>
          <w:b/>
          <w:bCs/>
        </w:rPr>
        <w:t xml:space="preserve">                         Sindikalna povjerenica</w:t>
      </w:r>
    </w:p>
    <w:p w14:paraId="522756DA" w14:textId="643A39DC" w:rsidR="00CB3DFD" w:rsidRPr="00B70222" w:rsidRDefault="001870E3" w:rsidP="00CB3DFD">
      <w:pPr>
        <w:jc w:val="both"/>
        <w:rPr>
          <w:b/>
          <w:bCs/>
        </w:rPr>
      </w:pPr>
      <w:r w:rsidRPr="00B70222">
        <w:rPr>
          <w:b/>
          <w:bCs/>
        </w:rPr>
        <w:t xml:space="preserve">   Ivan Mataga                                   po punomoći, Gabrijela Bjeliš                       </w:t>
      </w:r>
      <w:r w:rsidR="00CB3DFD" w:rsidRPr="00B70222">
        <w:rPr>
          <w:b/>
          <w:bCs/>
        </w:rPr>
        <w:t xml:space="preserve">       </w:t>
      </w:r>
      <w:r w:rsidR="00CB3DFD" w:rsidRPr="00B70222">
        <w:rPr>
          <w:b/>
          <w:bCs/>
        </w:rPr>
        <w:tab/>
      </w:r>
      <w:r w:rsidRPr="00B70222">
        <w:rPr>
          <w:b/>
          <w:bCs/>
        </w:rPr>
        <w:t xml:space="preserve">                                    </w:t>
      </w:r>
    </w:p>
    <w:p w14:paraId="4A3BC61B" w14:textId="77777777" w:rsidR="00CB3DFD" w:rsidRPr="00B70222" w:rsidRDefault="00CB3DFD" w:rsidP="00CB3DFD">
      <w:pPr>
        <w:jc w:val="both"/>
        <w:rPr>
          <w:b/>
          <w:bCs/>
        </w:rPr>
      </w:pPr>
    </w:p>
    <w:p w14:paraId="111E5B84" w14:textId="77777777" w:rsidR="009C0149" w:rsidRDefault="009C0149" w:rsidP="001870E3">
      <w:pPr>
        <w:jc w:val="both"/>
      </w:pPr>
    </w:p>
    <w:p w14:paraId="571C2AFC" w14:textId="076A3921" w:rsidR="001870E3" w:rsidRDefault="001870E3" w:rsidP="001870E3">
      <w:pPr>
        <w:jc w:val="both"/>
      </w:pPr>
      <w:r>
        <w:t>KLASA:</w:t>
      </w:r>
    </w:p>
    <w:p w14:paraId="7B6F051C" w14:textId="5FADD204" w:rsidR="001870E3" w:rsidRDefault="001870E3" w:rsidP="009C0149">
      <w:pPr>
        <w:jc w:val="both"/>
      </w:pPr>
      <w:r>
        <w:t xml:space="preserve">UR. BROJ: </w:t>
      </w:r>
    </w:p>
    <w:p w14:paraId="0DDF5AA3" w14:textId="5C55B0B1" w:rsidR="00522406" w:rsidRDefault="001870E3" w:rsidP="009C0149">
      <w:pPr>
        <w:jc w:val="both"/>
      </w:pPr>
      <w:r>
        <w:t>U Opuzenu, _______________ 2024. godine</w:t>
      </w:r>
    </w:p>
    <w:sectPr w:rsidR="00522406" w:rsidSect="009C0149"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FD"/>
    <w:rsid w:val="00077A8F"/>
    <w:rsid w:val="001870E3"/>
    <w:rsid w:val="00194779"/>
    <w:rsid w:val="001A650E"/>
    <w:rsid w:val="0021415B"/>
    <w:rsid w:val="00375022"/>
    <w:rsid w:val="003B6A7F"/>
    <w:rsid w:val="00522406"/>
    <w:rsid w:val="007D756A"/>
    <w:rsid w:val="009979CC"/>
    <w:rsid w:val="009C0149"/>
    <w:rsid w:val="00AB72AF"/>
    <w:rsid w:val="00B70222"/>
    <w:rsid w:val="00CB3DFD"/>
    <w:rsid w:val="00E00583"/>
    <w:rsid w:val="00F64E2E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2CAC"/>
  <w15:chartTrackingRefBased/>
  <w15:docId w15:val="{22A80145-99C6-483B-9F64-4A270C86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B3DF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3DF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3DF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3DF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3DF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3DF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3DF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3DF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3DF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3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3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3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3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3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3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3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3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3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3DF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B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3DF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B3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3DF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B3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3DF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B3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3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3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3DF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B3DF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</dc:creator>
  <cp:keywords/>
  <dc:description/>
  <cp:lastModifiedBy>Marijana Vuletić</cp:lastModifiedBy>
  <cp:revision>3</cp:revision>
  <cp:lastPrinted>2024-10-04T09:35:00Z</cp:lastPrinted>
  <dcterms:created xsi:type="dcterms:W3CDTF">2024-10-04T08:39:00Z</dcterms:created>
  <dcterms:modified xsi:type="dcterms:W3CDTF">2024-10-08T08:20:00Z</dcterms:modified>
</cp:coreProperties>
</file>