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9BCB" w14:textId="46972AFF" w:rsidR="00004E5D" w:rsidRDefault="001558D3" w:rsidP="001558D3">
      <w:pPr>
        <w:jc w:val="right"/>
        <w:rPr>
          <w:rFonts w:ascii="Times New Roman" w:hAnsi="Times New Roman" w:cs="Times New Roman"/>
        </w:rPr>
      </w:pPr>
      <w:r w:rsidRPr="001558D3">
        <w:rPr>
          <w:rFonts w:ascii="Times New Roman" w:hAnsi="Times New Roman" w:cs="Times New Roman"/>
        </w:rPr>
        <w:t>PRIJEDLOG</w:t>
      </w:r>
    </w:p>
    <w:p w14:paraId="6B624CC9" w14:textId="57982D7A" w:rsidR="001558D3" w:rsidRDefault="001558D3" w:rsidP="001558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35. i </w:t>
      </w:r>
      <w:r w:rsidR="002460D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8. Zakona o lokalnoj i područnoj (regionalnoj) samoupravi („Narodne novine“ br. </w:t>
      </w:r>
      <w:r w:rsidR="00CD22E4">
        <w:rPr>
          <w:rFonts w:ascii="Times New Roman" w:hAnsi="Times New Roman" w:cs="Times New Roman"/>
        </w:rPr>
        <w:t xml:space="preserve">33/01, 60/01, 129/05, 109/07, 125/08, 36/09, </w:t>
      </w:r>
      <w:r w:rsidR="005A12A9">
        <w:rPr>
          <w:rFonts w:ascii="Times New Roman" w:hAnsi="Times New Roman" w:cs="Times New Roman"/>
        </w:rPr>
        <w:t xml:space="preserve">36/09, </w:t>
      </w:r>
      <w:r w:rsidR="00B416AA">
        <w:rPr>
          <w:rFonts w:ascii="Times New Roman" w:hAnsi="Times New Roman" w:cs="Times New Roman"/>
        </w:rPr>
        <w:t xml:space="preserve">150/11, 144/12, 19/13, 137/15, 123/17, 98/19, 144/20) i članka 34. Statuta Grada Opuzena </w:t>
      </w:r>
      <w:r w:rsidR="00E209B2" w:rsidRPr="00E209B2">
        <w:rPr>
          <w:rFonts w:ascii="Times New Roman" w:hAnsi="Times New Roman" w:cs="Times New Roman"/>
        </w:rPr>
        <w:t>(„Službeni glasnik Grada Opuzena“ br. 3/13, Statutarna odluka o izmjenama i dopunama Statuta Grada Opuzena broj: 2/18 i 2/21, 3/21 - pročišćeni tekst)</w:t>
      </w:r>
      <w:r w:rsidR="00967FE6">
        <w:rPr>
          <w:rFonts w:ascii="Times New Roman" w:hAnsi="Times New Roman" w:cs="Times New Roman"/>
        </w:rPr>
        <w:t xml:space="preserve"> i članka 26. </w:t>
      </w:r>
      <w:r w:rsidR="00E44B03">
        <w:rPr>
          <w:rFonts w:ascii="Times New Roman" w:hAnsi="Times New Roman" w:cs="Times New Roman"/>
        </w:rPr>
        <w:t xml:space="preserve">i članka </w:t>
      </w:r>
      <w:r w:rsidR="008A12B1">
        <w:rPr>
          <w:rFonts w:ascii="Times New Roman" w:hAnsi="Times New Roman" w:cs="Times New Roman"/>
        </w:rPr>
        <w:t>30</w:t>
      </w:r>
      <w:r w:rsidR="00E44B03">
        <w:rPr>
          <w:rFonts w:ascii="Times New Roman" w:hAnsi="Times New Roman" w:cs="Times New Roman"/>
        </w:rPr>
        <w:t xml:space="preserve">. </w:t>
      </w:r>
      <w:r w:rsidR="00967FE6">
        <w:rPr>
          <w:rFonts w:ascii="Times New Roman" w:hAnsi="Times New Roman" w:cs="Times New Roman"/>
        </w:rPr>
        <w:t xml:space="preserve">Poslovnika Gradskog vijeća Grada Opuzena </w:t>
      </w:r>
      <w:r w:rsidR="00967FE6" w:rsidRPr="00967FE6">
        <w:rPr>
          <w:rFonts w:ascii="Times New Roman" w:hAnsi="Times New Roman" w:cs="Times New Roman"/>
        </w:rPr>
        <w:t>(„Službeni glasnik Grada Opuzena“</w:t>
      </w:r>
      <w:r w:rsidR="00967FE6">
        <w:rPr>
          <w:rFonts w:ascii="Times New Roman" w:hAnsi="Times New Roman" w:cs="Times New Roman"/>
        </w:rPr>
        <w:t xml:space="preserve"> br. </w:t>
      </w:r>
      <w:r w:rsidR="009B61EC">
        <w:rPr>
          <w:rFonts w:ascii="Times New Roman" w:hAnsi="Times New Roman" w:cs="Times New Roman"/>
        </w:rPr>
        <w:t>3/13, 3/17, 2/21 i 3/21 – pročišćeni tekst), Gradsko vijeće Grada Opuzena na svojoj I. sjednici održanoj dana _________ donosi</w:t>
      </w:r>
    </w:p>
    <w:p w14:paraId="75DE0FB1" w14:textId="77777777" w:rsidR="009B61EC" w:rsidRPr="00944B68" w:rsidRDefault="009B61EC" w:rsidP="00944B68">
      <w:pPr>
        <w:jc w:val="center"/>
        <w:rPr>
          <w:rFonts w:ascii="Times New Roman" w:hAnsi="Times New Roman" w:cs="Times New Roman"/>
          <w:b/>
          <w:bCs/>
        </w:rPr>
      </w:pPr>
    </w:p>
    <w:p w14:paraId="02094FFE" w14:textId="5E143944" w:rsidR="009B61EC" w:rsidRPr="00944B68" w:rsidRDefault="009B61EC" w:rsidP="00944B68">
      <w:pPr>
        <w:jc w:val="center"/>
        <w:rPr>
          <w:rFonts w:ascii="Times New Roman" w:hAnsi="Times New Roman" w:cs="Times New Roman"/>
          <w:b/>
          <w:bCs/>
        </w:rPr>
      </w:pPr>
      <w:r w:rsidRPr="00944B68">
        <w:rPr>
          <w:rFonts w:ascii="Times New Roman" w:hAnsi="Times New Roman" w:cs="Times New Roman"/>
          <w:b/>
          <w:bCs/>
        </w:rPr>
        <w:t>ODLUKU</w:t>
      </w:r>
    </w:p>
    <w:p w14:paraId="325F18BF" w14:textId="2318E120" w:rsidR="009B61EC" w:rsidRDefault="00CB5BAC" w:rsidP="00944B68">
      <w:pPr>
        <w:jc w:val="center"/>
        <w:rPr>
          <w:rFonts w:ascii="Times New Roman" w:hAnsi="Times New Roman" w:cs="Times New Roman"/>
          <w:b/>
          <w:bCs/>
        </w:rPr>
      </w:pPr>
      <w:r w:rsidRPr="00944B68">
        <w:rPr>
          <w:rFonts w:ascii="Times New Roman" w:hAnsi="Times New Roman" w:cs="Times New Roman"/>
          <w:b/>
          <w:bCs/>
        </w:rPr>
        <w:t xml:space="preserve">o imenovanju članova </w:t>
      </w:r>
      <w:r w:rsidR="00B52E4B">
        <w:rPr>
          <w:rFonts w:ascii="Times New Roman" w:hAnsi="Times New Roman" w:cs="Times New Roman"/>
          <w:b/>
          <w:bCs/>
        </w:rPr>
        <w:t>Povjerenstva za javna priznanja</w:t>
      </w:r>
    </w:p>
    <w:p w14:paraId="695513B9" w14:textId="77777777" w:rsidR="00944B68" w:rsidRDefault="00944B68" w:rsidP="00944B68">
      <w:pPr>
        <w:jc w:val="center"/>
        <w:rPr>
          <w:rFonts w:ascii="Times New Roman" w:hAnsi="Times New Roman" w:cs="Times New Roman"/>
          <w:b/>
          <w:bCs/>
        </w:rPr>
      </w:pPr>
    </w:p>
    <w:p w14:paraId="3333B933" w14:textId="7A271729" w:rsidR="00944B68" w:rsidRDefault="00BD21B0" w:rsidP="00944B6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Osniva se Povjerenstvo za </w:t>
      </w:r>
      <w:r w:rsidR="009C6816">
        <w:rPr>
          <w:rFonts w:ascii="Times New Roman" w:hAnsi="Times New Roman" w:cs="Times New Roman"/>
        </w:rPr>
        <w:t>javna pr</w:t>
      </w:r>
      <w:r w:rsidR="003F4203">
        <w:rPr>
          <w:rFonts w:ascii="Times New Roman" w:hAnsi="Times New Roman" w:cs="Times New Roman"/>
        </w:rPr>
        <w:t>iznanja.</w:t>
      </w:r>
    </w:p>
    <w:p w14:paraId="1DCAF17E" w14:textId="39E6D583" w:rsidR="00BD21B0" w:rsidRDefault="00BD21B0" w:rsidP="00944B6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članove Povjerenstva biraju se:</w:t>
      </w:r>
    </w:p>
    <w:p w14:paraId="123795D4" w14:textId="31391B11" w:rsidR="00BD21B0" w:rsidRDefault="00BD21B0" w:rsidP="00BD21B0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E44B03">
        <w:rPr>
          <w:rFonts w:ascii="Times New Roman" w:hAnsi="Times New Roman" w:cs="Times New Roman"/>
        </w:rPr>
        <w:t xml:space="preserve"> - predsjednik</w:t>
      </w:r>
    </w:p>
    <w:p w14:paraId="46D8E24C" w14:textId="55B197F8" w:rsidR="00BD21B0" w:rsidRDefault="00BD21B0" w:rsidP="00BD21B0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E44B03">
        <w:rPr>
          <w:rFonts w:ascii="Times New Roman" w:hAnsi="Times New Roman" w:cs="Times New Roman"/>
        </w:rPr>
        <w:t xml:space="preserve"> - član</w:t>
      </w:r>
    </w:p>
    <w:p w14:paraId="2D360962" w14:textId="18829EB5" w:rsidR="00BD21B0" w:rsidRDefault="00BD21B0" w:rsidP="00BD21B0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E44B03">
        <w:rPr>
          <w:rFonts w:ascii="Times New Roman" w:hAnsi="Times New Roman" w:cs="Times New Roman"/>
        </w:rPr>
        <w:t xml:space="preserve"> - član </w:t>
      </w:r>
    </w:p>
    <w:p w14:paraId="7169B13A" w14:textId="7D078CA2" w:rsidR="00E44B03" w:rsidRDefault="00E44B03" w:rsidP="00BD21B0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- član</w:t>
      </w:r>
    </w:p>
    <w:p w14:paraId="2E5065BB" w14:textId="63B55291" w:rsidR="00E44B03" w:rsidRDefault="00E44B03" w:rsidP="00BD21B0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- član</w:t>
      </w:r>
    </w:p>
    <w:p w14:paraId="35BB7520" w14:textId="5D5BD950" w:rsidR="00BD21B0" w:rsidRDefault="00BD21B0" w:rsidP="00BD21B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Odluka stupa na snagu danom donošenja, a bit će objavljena </w:t>
      </w:r>
      <w:r w:rsidR="00201E26">
        <w:rPr>
          <w:rFonts w:ascii="Times New Roman" w:hAnsi="Times New Roman" w:cs="Times New Roman"/>
        </w:rPr>
        <w:t>i „Službenom glasniku Grada Opuzena“.</w:t>
      </w:r>
    </w:p>
    <w:p w14:paraId="293CACB5" w14:textId="77777777" w:rsidR="00201E26" w:rsidRDefault="00201E26" w:rsidP="00201E26">
      <w:pPr>
        <w:jc w:val="both"/>
        <w:rPr>
          <w:rFonts w:ascii="Times New Roman" w:hAnsi="Times New Roman" w:cs="Times New Roman"/>
        </w:rPr>
      </w:pPr>
    </w:p>
    <w:p w14:paraId="18574099" w14:textId="78D8019C" w:rsidR="00201E26" w:rsidRDefault="00201E26" w:rsidP="00201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</w:p>
    <w:p w14:paraId="73A272A8" w14:textId="69CEA53B" w:rsidR="00201E26" w:rsidRDefault="00201E26" w:rsidP="00201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</w:p>
    <w:p w14:paraId="68C223ED" w14:textId="60FACA5C" w:rsidR="00201E26" w:rsidRDefault="00201E26" w:rsidP="00201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Opuzen,</w:t>
      </w:r>
    </w:p>
    <w:p w14:paraId="6DEA6FE7" w14:textId="6067D6CA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 HRVATSKA</w:t>
      </w:r>
    </w:p>
    <w:p w14:paraId="67CA03C1" w14:textId="45E4E043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DUBROVAČKO-NERETVANSKA ŽUPANIJA</w:t>
      </w:r>
    </w:p>
    <w:p w14:paraId="53787D10" w14:textId="4EB7FF80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OPUZEN</w:t>
      </w:r>
    </w:p>
    <w:p w14:paraId="2133516A" w14:textId="42C93C15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GRADSKO VIJEĆE</w:t>
      </w:r>
    </w:p>
    <w:p w14:paraId="15428A33" w14:textId="7E0D5D5E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</w:p>
    <w:p w14:paraId="3042C98D" w14:textId="237EA11B" w:rsidR="00201E26" w:rsidRP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Zoran Popović</w:t>
      </w:r>
    </w:p>
    <w:sectPr w:rsidR="00201E26" w:rsidRPr="00201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FF0"/>
    <w:multiLevelType w:val="hybridMultilevel"/>
    <w:tmpl w:val="494A0BB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41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BA"/>
    <w:rsid w:val="00004E5D"/>
    <w:rsid w:val="001552BA"/>
    <w:rsid w:val="001558D3"/>
    <w:rsid w:val="00201E26"/>
    <w:rsid w:val="002460D7"/>
    <w:rsid w:val="003F4203"/>
    <w:rsid w:val="005A12A9"/>
    <w:rsid w:val="008A12B1"/>
    <w:rsid w:val="00944B68"/>
    <w:rsid w:val="00967FE6"/>
    <w:rsid w:val="009B61EC"/>
    <w:rsid w:val="009C6816"/>
    <w:rsid w:val="00B416AA"/>
    <w:rsid w:val="00B52E4B"/>
    <w:rsid w:val="00BD21B0"/>
    <w:rsid w:val="00CB5BAC"/>
    <w:rsid w:val="00CD22E4"/>
    <w:rsid w:val="00D075B5"/>
    <w:rsid w:val="00E209B2"/>
    <w:rsid w:val="00E44B03"/>
    <w:rsid w:val="00F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119E"/>
  <w15:chartTrackingRefBased/>
  <w15:docId w15:val="{3081F581-8294-4D71-B5EA-D6DC2BB2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5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2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2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2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2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2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2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2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2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2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2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Krvavac</dc:creator>
  <cp:keywords/>
  <dc:description/>
  <cp:lastModifiedBy>Magdalena Krvavac</cp:lastModifiedBy>
  <cp:revision>18</cp:revision>
  <dcterms:created xsi:type="dcterms:W3CDTF">2025-08-08T07:25:00Z</dcterms:created>
  <dcterms:modified xsi:type="dcterms:W3CDTF">2025-08-08T08:17:00Z</dcterms:modified>
</cp:coreProperties>
</file>