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CAA6" w14:textId="6FDF7553" w:rsidR="0039704B" w:rsidRPr="003878CD" w:rsidRDefault="0039704B" w:rsidP="0039704B">
      <w:pPr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>Na temelju članka 10. stavka 3. Zakona o financiranju političkih aktivnosti, izborne promidžbe i referenduma ("Narodne novine" broj 29/19 i 98/19) i članka 34. Statuta Grada Opuzena ("Službeni glasnik Grada Opuzena" broj 3/13, 2/18 (Statutarna odluka o izmjenama i dopunama Statuta Grada Opuzena), 2/21</w:t>
      </w:r>
      <w:r w:rsidR="00A30ABD">
        <w:rPr>
          <w:rFonts w:ascii="Times New Roman" w:hAnsi="Times New Roman" w:cs="Times New Roman"/>
          <w:sz w:val="24"/>
          <w:szCs w:val="24"/>
        </w:rPr>
        <w:t xml:space="preserve"> - </w:t>
      </w:r>
      <w:r w:rsidRPr="003878CD">
        <w:rPr>
          <w:rFonts w:ascii="Times New Roman" w:hAnsi="Times New Roman" w:cs="Times New Roman"/>
          <w:sz w:val="24"/>
          <w:szCs w:val="24"/>
        </w:rPr>
        <w:t>Statutarna odluka o izmjenama i dopunama Statuta Grada Opuzena, 3/21</w:t>
      </w:r>
      <w:r w:rsidR="00A30ABD">
        <w:rPr>
          <w:rFonts w:ascii="Times New Roman" w:hAnsi="Times New Roman" w:cs="Times New Roman"/>
          <w:sz w:val="24"/>
          <w:szCs w:val="24"/>
        </w:rPr>
        <w:t xml:space="preserve"> -</w:t>
      </w:r>
      <w:r w:rsidRPr="003878CD">
        <w:rPr>
          <w:rFonts w:ascii="Times New Roman" w:hAnsi="Times New Roman" w:cs="Times New Roman"/>
          <w:sz w:val="24"/>
          <w:szCs w:val="24"/>
        </w:rPr>
        <w:t>pročišćeni tekst</w:t>
      </w:r>
      <w:r w:rsidR="00A30ABD">
        <w:rPr>
          <w:rFonts w:ascii="Times New Roman" w:hAnsi="Times New Roman" w:cs="Times New Roman"/>
          <w:sz w:val="24"/>
          <w:szCs w:val="24"/>
        </w:rPr>
        <w:t xml:space="preserve">, </w:t>
      </w:r>
      <w:r w:rsidR="00A30ABD" w:rsidRPr="00A30ABD">
        <w:rPr>
          <w:rFonts w:ascii="Times New Roman" w:hAnsi="Times New Roman" w:cs="Times New Roman"/>
          <w:sz w:val="24"/>
          <w:szCs w:val="24"/>
        </w:rPr>
        <w:t>8/25 – Statutarna Odluka o izmjenama Statuta Grada Opuzena)</w:t>
      </w:r>
      <w:r w:rsidRPr="003878CD">
        <w:rPr>
          <w:rFonts w:ascii="Times New Roman" w:hAnsi="Times New Roman" w:cs="Times New Roman"/>
          <w:sz w:val="24"/>
          <w:szCs w:val="24"/>
        </w:rPr>
        <w:t xml:space="preserve">, Gradsko vijeće Grada Opuzena na </w:t>
      </w:r>
      <w:r w:rsidR="00A30ABD">
        <w:rPr>
          <w:rFonts w:ascii="Times New Roman" w:hAnsi="Times New Roman" w:cs="Times New Roman"/>
          <w:sz w:val="24"/>
          <w:szCs w:val="24"/>
        </w:rPr>
        <w:t>svojoj</w:t>
      </w:r>
      <w:r w:rsidR="001358D0">
        <w:rPr>
          <w:rFonts w:ascii="Times New Roman" w:hAnsi="Times New Roman" w:cs="Times New Roman"/>
          <w:sz w:val="24"/>
          <w:szCs w:val="24"/>
        </w:rPr>
        <w:t xml:space="preserve"> </w:t>
      </w:r>
      <w:r w:rsidR="00A30ABD">
        <w:rPr>
          <w:rFonts w:ascii="Times New Roman" w:hAnsi="Times New Roman" w:cs="Times New Roman"/>
          <w:sz w:val="24"/>
          <w:szCs w:val="24"/>
        </w:rPr>
        <w:t>_____</w:t>
      </w:r>
      <w:r w:rsidR="00B47FB9" w:rsidRPr="003878CD">
        <w:rPr>
          <w:rFonts w:ascii="Times New Roman" w:hAnsi="Times New Roman" w:cs="Times New Roman"/>
          <w:sz w:val="24"/>
          <w:szCs w:val="24"/>
        </w:rPr>
        <w:t xml:space="preserve"> </w:t>
      </w:r>
      <w:r w:rsidRPr="003878CD">
        <w:rPr>
          <w:rFonts w:ascii="Times New Roman" w:hAnsi="Times New Roman" w:cs="Times New Roman"/>
          <w:sz w:val="24"/>
          <w:szCs w:val="24"/>
        </w:rPr>
        <w:t xml:space="preserve">sjednici </w:t>
      </w:r>
      <w:r w:rsidR="00B47FB9" w:rsidRPr="003878CD">
        <w:rPr>
          <w:rFonts w:ascii="Times New Roman" w:hAnsi="Times New Roman" w:cs="Times New Roman"/>
          <w:sz w:val="24"/>
          <w:szCs w:val="24"/>
        </w:rPr>
        <w:t>održanoj ____ prosinca</w:t>
      </w:r>
      <w:r w:rsidRPr="003878CD">
        <w:rPr>
          <w:rFonts w:ascii="Times New Roman" w:hAnsi="Times New Roman" w:cs="Times New Roman"/>
          <w:sz w:val="24"/>
          <w:szCs w:val="24"/>
        </w:rPr>
        <w:t xml:space="preserve"> 202</w:t>
      </w:r>
      <w:r w:rsidR="00485538">
        <w:rPr>
          <w:rFonts w:ascii="Times New Roman" w:hAnsi="Times New Roman" w:cs="Times New Roman"/>
          <w:sz w:val="24"/>
          <w:szCs w:val="24"/>
        </w:rPr>
        <w:t>5</w:t>
      </w:r>
      <w:r w:rsidRPr="003878CD">
        <w:rPr>
          <w:rFonts w:ascii="Times New Roman" w:hAnsi="Times New Roman" w:cs="Times New Roman"/>
          <w:sz w:val="24"/>
          <w:szCs w:val="24"/>
        </w:rPr>
        <w:t xml:space="preserve">. godine, donijelo je </w:t>
      </w:r>
    </w:p>
    <w:p w14:paraId="5CAC1D57" w14:textId="77777777" w:rsidR="0039704B" w:rsidRPr="003878CD" w:rsidRDefault="0039704B" w:rsidP="00397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1F5AAAD7" w14:textId="77777777" w:rsidR="003878CD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o raspoređivanju sredstava za </w:t>
      </w:r>
    </w:p>
    <w:p w14:paraId="54F60DE8" w14:textId="77777777" w:rsidR="003878CD" w:rsidRPr="003878CD" w:rsidRDefault="003878CD" w:rsidP="00387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za rad političkih stranaka i kandidacijske liste grupe birača </w:t>
      </w:r>
    </w:p>
    <w:p w14:paraId="7E8062E1" w14:textId="35F1C2E9" w:rsidR="003878CD" w:rsidRPr="003878CD" w:rsidRDefault="003878CD" w:rsidP="003878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zastupljenih u Gradskom vijeću Grada Opuzena</w:t>
      </w:r>
      <w:r w:rsidRPr="003878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za period siječanj </w:t>
      </w:r>
      <w:r w:rsidR="0048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–</w:t>
      </w: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48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prosinac </w:t>
      </w: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202</w:t>
      </w:r>
      <w:r w:rsidR="0048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6</w:t>
      </w: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. god.</w:t>
      </w:r>
    </w:p>
    <w:p w14:paraId="28905F45" w14:textId="77777777" w:rsidR="0039704B" w:rsidRPr="003878CD" w:rsidRDefault="0039704B" w:rsidP="0039704B">
      <w:pPr>
        <w:rPr>
          <w:rFonts w:ascii="Times New Roman" w:hAnsi="Times New Roman" w:cs="Times New Roman"/>
          <w:sz w:val="24"/>
          <w:szCs w:val="24"/>
        </w:rPr>
      </w:pPr>
    </w:p>
    <w:p w14:paraId="3ECAB391" w14:textId="4504196D" w:rsidR="0039704B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95053F2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4DA54" w14:textId="225A70D0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Ovom Odlukom raspoređuju se sredstva za financiranje političkih stranaka i nezavisnih vijećnika zastupljenih u Gradskom vijeću Grada Opuzena (u daljnjem tekstu: Gradsko vijeće) za </w:t>
      </w:r>
      <w:r w:rsidR="003878CD" w:rsidRPr="003878CD">
        <w:rPr>
          <w:rFonts w:ascii="Times New Roman" w:hAnsi="Times New Roman" w:cs="Times New Roman"/>
          <w:sz w:val="24"/>
          <w:szCs w:val="24"/>
        </w:rPr>
        <w:t xml:space="preserve">period siječanj - </w:t>
      </w:r>
      <w:r w:rsidR="00485538">
        <w:rPr>
          <w:rFonts w:ascii="Times New Roman" w:hAnsi="Times New Roman" w:cs="Times New Roman"/>
          <w:sz w:val="24"/>
          <w:szCs w:val="24"/>
        </w:rPr>
        <w:t>prosinac</w:t>
      </w:r>
      <w:r w:rsidR="003878CD" w:rsidRPr="003878CD">
        <w:rPr>
          <w:rFonts w:ascii="Times New Roman" w:hAnsi="Times New Roman" w:cs="Times New Roman"/>
          <w:sz w:val="24"/>
          <w:szCs w:val="24"/>
        </w:rPr>
        <w:t xml:space="preserve"> 202</w:t>
      </w:r>
      <w:r w:rsidR="00485538">
        <w:rPr>
          <w:rFonts w:ascii="Times New Roman" w:hAnsi="Times New Roman" w:cs="Times New Roman"/>
          <w:sz w:val="24"/>
          <w:szCs w:val="24"/>
        </w:rPr>
        <w:t>6</w:t>
      </w:r>
      <w:r w:rsidR="003878CD" w:rsidRPr="003878CD">
        <w:rPr>
          <w:rFonts w:ascii="Times New Roman" w:hAnsi="Times New Roman" w:cs="Times New Roman"/>
          <w:sz w:val="24"/>
          <w:szCs w:val="24"/>
        </w:rPr>
        <w:t xml:space="preserve">. </w:t>
      </w:r>
      <w:r w:rsidRPr="003878CD">
        <w:rPr>
          <w:rFonts w:ascii="Times New Roman" w:hAnsi="Times New Roman" w:cs="Times New Roman"/>
          <w:sz w:val="24"/>
          <w:szCs w:val="24"/>
        </w:rPr>
        <w:t>godin</w:t>
      </w:r>
      <w:r w:rsidR="003878CD" w:rsidRPr="003878CD">
        <w:rPr>
          <w:rFonts w:ascii="Times New Roman" w:hAnsi="Times New Roman" w:cs="Times New Roman"/>
          <w:sz w:val="24"/>
          <w:szCs w:val="24"/>
        </w:rPr>
        <w:t>e</w:t>
      </w:r>
      <w:r w:rsidRPr="003878CD">
        <w:rPr>
          <w:rFonts w:ascii="Times New Roman" w:hAnsi="Times New Roman" w:cs="Times New Roman"/>
          <w:sz w:val="24"/>
          <w:szCs w:val="24"/>
        </w:rPr>
        <w:t>, a koja s</w:t>
      </w:r>
      <w:r w:rsidR="003878CD" w:rsidRPr="003878CD">
        <w:rPr>
          <w:rFonts w:ascii="Times New Roman" w:hAnsi="Times New Roman" w:cs="Times New Roman"/>
          <w:sz w:val="24"/>
          <w:szCs w:val="24"/>
        </w:rPr>
        <w:t>e</w:t>
      </w:r>
      <w:r w:rsidRPr="003878CD">
        <w:rPr>
          <w:rFonts w:ascii="Times New Roman" w:hAnsi="Times New Roman" w:cs="Times New Roman"/>
          <w:sz w:val="24"/>
          <w:szCs w:val="24"/>
        </w:rPr>
        <w:t xml:space="preserve"> osigura</w:t>
      </w:r>
      <w:r w:rsidR="003878CD" w:rsidRPr="003878CD">
        <w:rPr>
          <w:rFonts w:ascii="Times New Roman" w:hAnsi="Times New Roman" w:cs="Times New Roman"/>
          <w:sz w:val="24"/>
          <w:szCs w:val="24"/>
        </w:rPr>
        <w:t>vaju</w:t>
      </w:r>
      <w:r w:rsidRPr="003878CD">
        <w:rPr>
          <w:rFonts w:ascii="Times New Roman" w:hAnsi="Times New Roman" w:cs="Times New Roman"/>
          <w:sz w:val="24"/>
          <w:szCs w:val="24"/>
        </w:rPr>
        <w:t xml:space="preserve"> u Proračunu Grada Opuzena </w:t>
      </w:r>
      <w:r w:rsidR="002B5110" w:rsidRPr="003878CD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35434B">
        <w:rPr>
          <w:rFonts w:ascii="Times New Roman" w:hAnsi="Times New Roman" w:cs="Times New Roman"/>
          <w:color w:val="000000" w:themeColor="text1"/>
          <w:sz w:val="24"/>
          <w:szCs w:val="24"/>
        </w:rPr>
        <w:t>5.000</w:t>
      </w:r>
      <w:r w:rsidR="00196E25" w:rsidRPr="00AC6966">
        <w:rPr>
          <w:rFonts w:ascii="Times New Roman" w:hAnsi="Times New Roman" w:cs="Times New Roman"/>
          <w:color w:val="000000" w:themeColor="text1"/>
          <w:sz w:val="24"/>
          <w:szCs w:val="24"/>
        </w:rPr>
        <w:t>,00 €</w:t>
      </w:r>
      <w:r w:rsidRPr="00AC6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E0982F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8C1B6" w14:textId="4D3AEBC3" w:rsidR="0039704B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8736384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E674A" w14:textId="4B489C25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>Pravo na redovito godišnje financiranje imaju političke stranke zastupljene u Gradskom vijeću i članovi Gradskog vijeća izabrani kao nezavisni vijećnici prema konačnim rezultatima</w:t>
      </w:r>
      <w:r w:rsidR="00FC1DB0" w:rsidRPr="003878CD">
        <w:rPr>
          <w:rFonts w:ascii="Times New Roman" w:hAnsi="Times New Roman" w:cs="Times New Roman"/>
          <w:sz w:val="24"/>
          <w:szCs w:val="24"/>
        </w:rPr>
        <w:t xml:space="preserve"> </w:t>
      </w:r>
      <w:r w:rsidRPr="003878CD">
        <w:rPr>
          <w:rFonts w:ascii="Times New Roman" w:hAnsi="Times New Roman" w:cs="Times New Roman"/>
          <w:sz w:val="24"/>
          <w:szCs w:val="24"/>
        </w:rPr>
        <w:t>izbora.</w:t>
      </w:r>
    </w:p>
    <w:p w14:paraId="6C7877C6" w14:textId="77777777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B0BEA" w14:textId="02469782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>Za svakog člana Gradskog vijeća utvrđuje se jednaki godišnji iznos sredstava tako da pojedinoj političkoj stranci pripadaju sredstva razmjerno broju njenih članova u Gradskom vijeću.</w:t>
      </w:r>
    </w:p>
    <w:p w14:paraId="32CFD1FF" w14:textId="77777777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E7B96" w14:textId="7234122E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>Za svakog izabranog člana Gradskog vijeća podzastupljenog spola, pojedinoj političkoj stranci, odnosno članu Gradskog vijeća izabranom kao nezavisni vijećnik utvrđuje se uvećana naknada u visini 10% iznosa predviđenog po svakom članu Gradskog vijeća.</w:t>
      </w:r>
    </w:p>
    <w:p w14:paraId="502B3E05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3BE5A" w14:textId="52AA6206" w:rsidR="0039704B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D7F6EFF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A5DCF" w14:textId="7B7887D5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Za svakog člana Gradskog vijeća utvrđuje se godišnji iznos </w:t>
      </w:r>
      <w:r w:rsidRPr="00485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196E25" w:rsidRPr="00485538">
        <w:rPr>
          <w:rFonts w:ascii="Times New Roman" w:hAnsi="Times New Roman" w:cs="Times New Roman"/>
          <w:color w:val="000000" w:themeColor="text1"/>
          <w:sz w:val="24"/>
          <w:szCs w:val="24"/>
        </w:rPr>
        <w:t>300,00 €</w:t>
      </w:r>
      <w:r w:rsidRPr="004855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06BD56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C6195" w14:textId="6F9AD093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Za svakog člana Gradskog vijeća podzastupljenog spola utvrđuje se godišnji iznos </w:t>
      </w:r>
      <w:r w:rsidRPr="00485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196E25" w:rsidRPr="00485538">
        <w:rPr>
          <w:rFonts w:ascii="Times New Roman" w:hAnsi="Times New Roman" w:cs="Times New Roman"/>
          <w:color w:val="000000" w:themeColor="text1"/>
          <w:sz w:val="24"/>
          <w:szCs w:val="24"/>
        </w:rPr>
        <w:t>330,00 €</w:t>
      </w:r>
      <w:r w:rsidRPr="004855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3C1727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865B9" w14:textId="7C512DAC" w:rsidR="0039704B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1521F03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0AD3E" w14:textId="13D43EDC" w:rsidR="0039704B" w:rsidRPr="003878CD" w:rsidRDefault="0039704B" w:rsidP="00FC1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>Političkim strankama koje participiraju u Gradskom vijeću sredstva se doznačuju na žiroračun političke stranke, a članovima nezavisnih lista sredstva se isplaćuju na poseban račun člana</w:t>
      </w:r>
      <w:r w:rsidR="00FC1DB0" w:rsidRPr="003878CD">
        <w:rPr>
          <w:rFonts w:ascii="Times New Roman" w:hAnsi="Times New Roman" w:cs="Times New Roman"/>
          <w:sz w:val="24"/>
          <w:szCs w:val="24"/>
        </w:rPr>
        <w:t xml:space="preserve"> </w:t>
      </w:r>
      <w:r w:rsidRPr="003878CD">
        <w:rPr>
          <w:rFonts w:ascii="Times New Roman" w:hAnsi="Times New Roman" w:cs="Times New Roman"/>
          <w:sz w:val="24"/>
          <w:szCs w:val="24"/>
        </w:rPr>
        <w:t>nezavisne liste, tromjesečno, u jednakim iznosima.</w:t>
      </w:r>
    </w:p>
    <w:p w14:paraId="049064CA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32440" w14:textId="38C99A18" w:rsidR="0039704B" w:rsidRPr="003878CD" w:rsidRDefault="0039704B" w:rsidP="00FC1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9295A4B" w14:textId="77777777" w:rsidR="00FC1DB0" w:rsidRPr="003878CD" w:rsidRDefault="00FC1DB0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490E3" w14:textId="05A32F5B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485538">
        <w:rPr>
          <w:rFonts w:ascii="Times New Roman" w:hAnsi="Times New Roman" w:cs="Times New Roman"/>
          <w:sz w:val="24"/>
          <w:szCs w:val="24"/>
        </w:rPr>
        <w:t xml:space="preserve">prvog </w:t>
      </w:r>
      <w:r w:rsidRPr="003878CD">
        <w:rPr>
          <w:rFonts w:ascii="Times New Roman" w:hAnsi="Times New Roman" w:cs="Times New Roman"/>
          <w:sz w:val="24"/>
          <w:szCs w:val="24"/>
        </w:rPr>
        <w:t>dana od dana objave u „Službenom glasniku Grada</w:t>
      </w:r>
      <w:r w:rsidR="00FC1DB0" w:rsidRPr="003878CD">
        <w:rPr>
          <w:rFonts w:ascii="Times New Roman" w:hAnsi="Times New Roman" w:cs="Times New Roman"/>
          <w:sz w:val="24"/>
          <w:szCs w:val="24"/>
        </w:rPr>
        <w:t xml:space="preserve"> </w:t>
      </w:r>
      <w:r w:rsidRPr="003878CD">
        <w:rPr>
          <w:rFonts w:ascii="Times New Roman" w:hAnsi="Times New Roman" w:cs="Times New Roman"/>
          <w:sz w:val="24"/>
          <w:szCs w:val="24"/>
        </w:rPr>
        <w:t>Opuzena".</w:t>
      </w:r>
    </w:p>
    <w:p w14:paraId="42F3C839" w14:textId="77777777" w:rsidR="0039704B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08BBC" w14:textId="77777777" w:rsidR="003878CD" w:rsidRPr="003878CD" w:rsidRDefault="003878CD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2D39E" w14:textId="099E3FF8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7DD0328" w14:textId="1708B170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URBROJ:  </w:t>
      </w:r>
    </w:p>
    <w:p w14:paraId="443C12BC" w14:textId="52A2F174" w:rsidR="00F66245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>Opuzen, ___. prosinca 202</w:t>
      </w:r>
      <w:r w:rsidR="00485538">
        <w:rPr>
          <w:rFonts w:ascii="Times New Roman" w:hAnsi="Times New Roman" w:cs="Times New Roman"/>
          <w:sz w:val="24"/>
          <w:szCs w:val="24"/>
        </w:rPr>
        <w:t>5</w:t>
      </w:r>
      <w:r w:rsidRPr="003878CD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062C9720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lastRenderedPageBreak/>
        <w:t>REPUBLIKA HRVATSKA</w:t>
      </w:r>
    </w:p>
    <w:p w14:paraId="77AE67BC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DUBROVAČKO-NERETVANSKA ŽUPANIJA </w:t>
      </w:r>
    </w:p>
    <w:p w14:paraId="78CE9194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GRAD OPUZEN</w:t>
      </w:r>
    </w:p>
    <w:p w14:paraId="27B3C564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GRADSKO VIJEĆE</w:t>
      </w:r>
    </w:p>
    <w:p w14:paraId="36A85316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Predsjednik</w:t>
      </w:r>
    </w:p>
    <w:p w14:paraId="728850F3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8BC2D8F" w14:textId="007132DC" w:rsidR="00FC1DB0" w:rsidRPr="003878CD" w:rsidRDefault="00485538" w:rsidP="00B47FB9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Zoran Popović</w:t>
      </w:r>
    </w:p>
    <w:sectPr w:rsidR="00FC1DB0" w:rsidRPr="003878CD" w:rsidSect="0039704B">
      <w:headerReference w:type="default" r:id="rId6"/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CB94" w14:textId="77777777" w:rsidR="00EF7117" w:rsidRDefault="00EF7117" w:rsidP="00A30ABD">
      <w:pPr>
        <w:spacing w:after="0" w:line="240" w:lineRule="auto"/>
      </w:pPr>
      <w:r>
        <w:separator/>
      </w:r>
    </w:p>
  </w:endnote>
  <w:endnote w:type="continuationSeparator" w:id="0">
    <w:p w14:paraId="7CB11F39" w14:textId="77777777" w:rsidR="00EF7117" w:rsidRDefault="00EF7117" w:rsidP="00A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ED3B" w14:textId="77777777" w:rsidR="00EF7117" w:rsidRDefault="00EF7117" w:rsidP="00A30ABD">
      <w:pPr>
        <w:spacing w:after="0" w:line="240" w:lineRule="auto"/>
      </w:pPr>
      <w:r>
        <w:separator/>
      </w:r>
    </w:p>
  </w:footnote>
  <w:footnote w:type="continuationSeparator" w:id="0">
    <w:p w14:paraId="521E14A6" w14:textId="77777777" w:rsidR="00EF7117" w:rsidRDefault="00EF7117" w:rsidP="00A3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5E92" w14:textId="27A879F5" w:rsidR="00A30ABD" w:rsidRDefault="00A30ABD" w:rsidP="00A30ABD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4B"/>
    <w:rsid w:val="0000059C"/>
    <w:rsid w:val="0009218E"/>
    <w:rsid w:val="001358D0"/>
    <w:rsid w:val="00196E25"/>
    <w:rsid w:val="002B5110"/>
    <w:rsid w:val="0035434B"/>
    <w:rsid w:val="003878CD"/>
    <w:rsid w:val="0039704B"/>
    <w:rsid w:val="003B082D"/>
    <w:rsid w:val="00436158"/>
    <w:rsid w:val="00485538"/>
    <w:rsid w:val="004D56E5"/>
    <w:rsid w:val="004D68A6"/>
    <w:rsid w:val="004F3429"/>
    <w:rsid w:val="005220ED"/>
    <w:rsid w:val="0061440C"/>
    <w:rsid w:val="008D6864"/>
    <w:rsid w:val="00A30ABD"/>
    <w:rsid w:val="00A62D6A"/>
    <w:rsid w:val="00AC6966"/>
    <w:rsid w:val="00B105A9"/>
    <w:rsid w:val="00B47FB9"/>
    <w:rsid w:val="00BB3AC6"/>
    <w:rsid w:val="00C60207"/>
    <w:rsid w:val="00CD5F6F"/>
    <w:rsid w:val="00DE7A84"/>
    <w:rsid w:val="00EF7117"/>
    <w:rsid w:val="00F66245"/>
    <w:rsid w:val="00FB6341"/>
    <w:rsid w:val="00F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72A"/>
  <w15:chartTrackingRefBased/>
  <w15:docId w15:val="{6FC26946-7281-4F75-8B0D-1211F0AF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0ABD"/>
  </w:style>
  <w:style w:type="paragraph" w:styleId="Podnoje">
    <w:name w:val="footer"/>
    <w:basedOn w:val="Normal"/>
    <w:link w:val="PodnojeChar"/>
    <w:uiPriority w:val="99"/>
    <w:unhideWhenUsed/>
    <w:rsid w:val="00A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Magdalena Krvavac</cp:lastModifiedBy>
  <cp:revision>6</cp:revision>
  <cp:lastPrinted>2025-12-16T11:38:00Z</cp:lastPrinted>
  <dcterms:created xsi:type="dcterms:W3CDTF">2025-12-12T00:45:00Z</dcterms:created>
  <dcterms:modified xsi:type="dcterms:W3CDTF">2025-12-16T14:37:00Z</dcterms:modified>
</cp:coreProperties>
</file>