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E0FB1" w14:textId="344B9060" w:rsidR="009B61EC" w:rsidRPr="00EE76AA" w:rsidRDefault="003C2045" w:rsidP="00EE76AA">
      <w:pPr>
        <w:jc w:val="both"/>
        <w:rPr>
          <w:rFonts w:ascii="Times New Roman" w:hAnsi="Times New Roman" w:cs="Times New Roman"/>
        </w:rPr>
      </w:pPr>
      <w:r w:rsidRPr="003C2045">
        <w:rPr>
          <w:rFonts w:ascii="Times New Roman" w:hAnsi="Times New Roman" w:cs="Times New Roman"/>
        </w:rPr>
        <w:t>Na temelju odredbi Zakona o provedbi Opće uredbe o zaštiti podataka (“Narodne novine” broj 42/18), odredbi Uredbe EU broj 2016/679 Europskog parlamenta i Vijeća, od 27. travnja 2016. godine o zaštiti pojedinaca u vezi s obradom osobnih podataka i o slobodnom kretanju takvih podataka</w:t>
      </w:r>
      <w:r w:rsidR="00B416AA">
        <w:rPr>
          <w:rFonts w:ascii="Times New Roman" w:hAnsi="Times New Roman" w:cs="Times New Roman"/>
        </w:rPr>
        <w:t xml:space="preserve">i članka 34. Statuta Grada Opuzena </w:t>
      </w:r>
      <w:r w:rsidR="00E209B2" w:rsidRPr="00E209B2">
        <w:rPr>
          <w:rFonts w:ascii="Times New Roman" w:hAnsi="Times New Roman" w:cs="Times New Roman"/>
        </w:rPr>
        <w:t>(„Službeni glasnik Grada Opuzena“ br. 3/13, Statutarna odluka o izmjenama i dopunama Statuta Grada Opuzena broj: 2/18 i 2/21, 3/21 - pročišćeni tekst)</w:t>
      </w:r>
      <w:r>
        <w:rPr>
          <w:rFonts w:ascii="Times New Roman" w:hAnsi="Times New Roman" w:cs="Times New Roman"/>
        </w:rPr>
        <w:t xml:space="preserve">, </w:t>
      </w:r>
      <w:r w:rsidR="009B61EC">
        <w:rPr>
          <w:rFonts w:ascii="Times New Roman" w:hAnsi="Times New Roman" w:cs="Times New Roman"/>
        </w:rPr>
        <w:t xml:space="preserve">Gradsko vijeće Grada Opuzena na svojoj </w:t>
      </w:r>
      <w:r>
        <w:rPr>
          <w:rFonts w:ascii="Times New Roman" w:hAnsi="Times New Roman" w:cs="Times New Roman"/>
        </w:rPr>
        <w:t>VI.</w:t>
      </w:r>
      <w:r w:rsidR="009B61EC">
        <w:rPr>
          <w:rFonts w:ascii="Times New Roman" w:hAnsi="Times New Roman" w:cs="Times New Roman"/>
        </w:rPr>
        <w:t xml:space="preserve"> </w:t>
      </w:r>
      <w:r w:rsidR="00B46D65">
        <w:rPr>
          <w:rFonts w:ascii="Times New Roman" w:hAnsi="Times New Roman" w:cs="Times New Roman"/>
        </w:rPr>
        <w:t>r</w:t>
      </w:r>
      <w:r w:rsidR="00157E8C">
        <w:rPr>
          <w:rFonts w:ascii="Times New Roman" w:hAnsi="Times New Roman" w:cs="Times New Roman"/>
        </w:rPr>
        <w:t xml:space="preserve">edovnoj </w:t>
      </w:r>
      <w:r w:rsidR="009B61EC">
        <w:rPr>
          <w:rFonts w:ascii="Times New Roman" w:hAnsi="Times New Roman" w:cs="Times New Roman"/>
        </w:rPr>
        <w:t>sjednici održanoj dana _________ donosi</w:t>
      </w:r>
    </w:p>
    <w:p w14:paraId="02094FFE" w14:textId="5E143944" w:rsidR="009B61EC" w:rsidRPr="00944B68" w:rsidRDefault="009B61EC" w:rsidP="00944B68">
      <w:pPr>
        <w:jc w:val="center"/>
        <w:rPr>
          <w:rFonts w:ascii="Times New Roman" w:hAnsi="Times New Roman" w:cs="Times New Roman"/>
          <w:b/>
          <w:bCs/>
        </w:rPr>
      </w:pPr>
      <w:r w:rsidRPr="00944B68">
        <w:rPr>
          <w:rFonts w:ascii="Times New Roman" w:hAnsi="Times New Roman" w:cs="Times New Roman"/>
          <w:b/>
          <w:bCs/>
        </w:rPr>
        <w:t>ODLUKU</w:t>
      </w:r>
    </w:p>
    <w:p w14:paraId="6C04AA6D" w14:textId="7C29F051" w:rsidR="003C2045" w:rsidRDefault="003C2045" w:rsidP="00EE76A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 uvođenju videonadzora na</w:t>
      </w:r>
      <w:r w:rsidR="007F2C3E">
        <w:rPr>
          <w:rFonts w:ascii="Times New Roman" w:hAnsi="Times New Roman" w:cs="Times New Roman"/>
          <w:b/>
          <w:bCs/>
        </w:rPr>
        <w:t xml:space="preserve"> javnim površinama</w:t>
      </w:r>
      <w:r w:rsidR="001B1D58">
        <w:rPr>
          <w:rFonts w:ascii="Times New Roman" w:hAnsi="Times New Roman" w:cs="Times New Roman"/>
          <w:b/>
          <w:bCs/>
        </w:rPr>
        <w:t xml:space="preserve"> za</w:t>
      </w:r>
      <w:r>
        <w:rPr>
          <w:rFonts w:ascii="Times New Roman" w:hAnsi="Times New Roman" w:cs="Times New Roman"/>
          <w:b/>
          <w:bCs/>
        </w:rPr>
        <w:t xml:space="preserve"> područj</w:t>
      </w:r>
      <w:r w:rsidR="001B1D58">
        <w:rPr>
          <w:rFonts w:ascii="Times New Roman" w:hAnsi="Times New Roman" w:cs="Times New Roman"/>
          <w:b/>
          <w:bCs/>
        </w:rPr>
        <w:t>e</w:t>
      </w:r>
      <w:r>
        <w:rPr>
          <w:rFonts w:ascii="Times New Roman" w:hAnsi="Times New Roman" w:cs="Times New Roman"/>
          <w:b/>
          <w:bCs/>
        </w:rPr>
        <w:t xml:space="preserve"> grada Opuzena</w:t>
      </w:r>
    </w:p>
    <w:p w14:paraId="31158518" w14:textId="374ACC8E" w:rsidR="003C2045" w:rsidRPr="003C2045" w:rsidRDefault="003C2045" w:rsidP="003C2045">
      <w:pPr>
        <w:pStyle w:val="Odlomakpopisa"/>
        <w:ind w:left="355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</w:t>
      </w:r>
      <w:r w:rsidRPr="003C2045">
        <w:rPr>
          <w:rFonts w:ascii="Times New Roman" w:hAnsi="Times New Roman" w:cs="Times New Roman"/>
          <w:b/>
          <w:bCs/>
        </w:rPr>
        <w:t>Članak 1.</w:t>
      </w:r>
    </w:p>
    <w:p w14:paraId="5A7D4F63" w14:textId="59914E4B" w:rsidR="002F7D5F" w:rsidRPr="00EE76AA" w:rsidRDefault="003C2045" w:rsidP="00EE76AA">
      <w:pPr>
        <w:jc w:val="both"/>
        <w:rPr>
          <w:rFonts w:ascii="Times New Roman" w:hAnsi="Times New Roman" w:cs="Times New Roman"/>
          <w:b/>
          <w:bCs/>
        </w:rPr>
      </w:pPr>
      <w:r w:rsidRPr="00EE76AA">
        <w:rPr>
          <w:rFonts w:ascii="Times New Roman" w:hAnsi="Times New Roman" w:cs="Times New Roman"/>
        </w:rPr>
        <w:t xml:space="preserve">Ovom Odlukom se uvodi videnadzor </w:t>
      </w:r>
      <w:r w:rsidR="007F2C3E" w:rsidRPr="00EE76AA">
        <w:rPr>
          <w:rFonts w:ascii="Times New Roman" w:hAnsi="Times New Roman" w:cs="Times New Roman"/>
        </w:rPr>
        <w:t xml:space="preserve">na javnim površinama </w:t>
      </w:r>
      <w:r w:rsidRPr="00EE76AA">
        <w:rPr>
          <w:rFonts w:ascii="Times New Roman" w:hAnsi="Times New Roman" w:cs="Times New Roman"/>
        </w:rPr>
        <w:t>za područje grada Opuzena.</w:t>
      </w:r>
    </w:p>
    <w:p w14:paraId="796D0886" w14:textId="77777777" w:rsidR="003C2045" w:rsidRDefault="003C2045" w:rsidP="002F7D5F">
      <w:pPr>
        <w:pStyle w:val="Odlomakpopisa"/>
        <w:jc w:val="both"/>
        <w:rPr>
          <w:rFonts w:ascii="Times New Roman" w:hAnsi="Times New Roman" w:cs="Times New Roman"/>
        </w:rPr>
      </w:pPr>
    </w:p>
    <w:p w14:paraId="0A83C785" w14:textId="77777777" w:rsidR="00EE76AA" w:rsidRDefault="003C2045" w:rsidP="00EE76AA">
      <w:pPr>
        <w:pStyle w:val="Odlomakpopisa"/>
        <w:ind w:left="355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</w:t>
      </w:r>
      <w:r w:rsidRPr="003C2045">
        <w:rPr>
          <w:rFonts w:ascii="Times New Roman" w:hAnsi="Times New Roman" w:cs="Times New Roman"/>
          <w:b/>
          <w:bCs/>
        </w:rPr>
        <w:t xml:space="preserve">Članak </w:t>
      </w:r>
      <w:r>
        <w:rPr>
          <w:rFonts w:ascii="Times New Roman" w:hAnsi="Times New Roman" w:cs="Times New Roman"/>
          <w:b/>
          <w:bCs/>
        </w:rPr>
        <w:t>2</w:t>
      </w:r>
      <w:r w:rsidRPr="003C2045">
        <w:rPr>
          <w:rFonts w:ascii="Times New Roman" w:hAnsi="Times New Roman" w:cs="Times New Roman"/>
          <w:b/>
          <w:bCs/>
        </w:rPr>
        <w:t>.</w:t>
      </w:r>
    </w:p>
    <w:p w14:paraId="69B8B311" w14:textId="6DB6429B" w:rsidR="003C2045" w:rsidRPr="00EE76AA" w:rsidRDefault="003C2045" w:rsidP="00EE76AA">
      <w:pPr>
        <w:jc w:val="both"/>
        <w:rPr>
          <w:rFonts w:ascii="Times New Roman" w:hAnsi="Times New Roman" w:cs="Times New Roman"/>
          <w:b/>
          <w:bCs/>
        </w:rPr>
      </w:pPr>
      <w:r w:rsidRPr="00EE76AA">
        <w:rPr>
          <w:rFonts w:ascii="Times New Roman" w:hAnsi="Times New Roman" w:cs="Times New Roman"/>
        </w:rPr>
        <w:t xml:space="preserve">Gradonačelnik će donošenjem Pravilnika o korištenju sustava videonadzora </w:t>
      </w:r>
      <w:r>
        <w:rPr>
          <w:rFonts w:ascii="Times New Roman" w:hAnsi="Times New Roman" w:cs="Times New Roman"/>
        </w:rPr>
        <w:t>po stupanj</w:t>
      </w:r>
      <w:r w:rsidR="00BA68BA">
        <w:rPr>
          <w:rFonts w:ascii="Times New Roman" w:hAnsi="Times New Roman" w:cs="Times New Roman"/>
        </w:rPr>
        <w:t>em</w:t>
      </w:r>
      <w:r>
        <w:rPr>
          <w:rFonts w:ascii="Times New Roman" w:hAnsi="Times New Roman" w:cs="Times New Roman"/>
        </w:rPr>
        <w:t xml:space="preserve"> na snagu ove Odluke preciznije odrediti:</w:t>
      </w:r>
    </w:p>
    <w:p w14:paraId="2A4398DF" w14:textId="40195C47" w:rsidR="003C2045" w:rsidRPr="003C2045" w:rsidRDefault="003C2045" w:rsidP="003C204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1. </w:t>
      </w:r>
      <w:r w:rsidRPr="003C2045">
        <w:rPr>
          <w:rFonts w:ascii="Times New Roman" w:hAnsi="Times New Roman" w:cs="Times New Roman"/>
        </w:rPr>
        <w:t>svrh</w:t>
      </w:r>
      <w:r>
        <w:rPr>
          <w:rFonts w:ascii="Times New Roman" w:hAnsi="Times New Roman" w:cs="Times New Roman"/>
        </w:rPr>
        <w:t>u</w:t>
      </w:r>
      <w:r w:rsidRPr="003C2045">
        <w:rPr>
          <w:rFonts w:ascii="Times New Roman" w:hAnsi="Times New Roman" w:cs="Times New Roman"/>
        </w:rPr>
        <w:t xml:space="preserve"> i opseg osobnih podataka koji se prikupljaju videonadzorom,</w:t>
      </w:r>
    </w:p>
    <w:p w14:paraId="7E4C737B" w14:textId="3FFFD1F0" w:rsidR="003C2045" w:rsidRPr="003C2045" w:rsidRDefault="003C2045" w:rsidP="003C204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2. </w:t>
      </w:r>
      <w:r w:rsidRPr="003C2045">
        <w:rPr>
          <w:rFonts w:ascii="Times New Roman" w:hAnsi="Times New Roman" w:cs="Times New Roman"/>
        </w:rPr>
        <w:t>prostor</w:t>
      </w:r>
      <w:r>
        <w:rPr>
          <w:rFonts w:ascii="Times New Roman" w:hAnsi="Times New Roman" w:cs="Times New Roman"/>
        </w:rPr>
        <w:t>e i lokacije</w:t>
      </w:r>
      <w:r w:rsidRPr="003C2045">
        <w:rPr>
          <w:rFonts w:ascii="Times New Roman" w:hAnsi="Times New Roman" w:cs="Times New Roman"/>
        </w:rPr>
        <w:t xml:space="preserve"> koji su obuhvaćeni videonadzorom,</w:t>
      </w:r>
    </w:p>
    <w:p w14:paraId="55F73908" w14:textId="4B284433" w:rsidR="003C2045" w:rsidRDefault="003C2045" w:rsidP="003C204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3. </w:t>
      </w:r>
      <w:r w:rsidRPr="003C2045">
        <w:rPr>
          <w:rFonts w:ascii="Times New Roman" w:hAnsi="Times New Roman" w:cs="Times New Roman"/>
        </w:rPr>
        <w:t>osobe koje imaju pravo pristupa video snimkama,</w:t>
      </w:r>
    </w:p>
    <w:p w14:paraId="0853D1C9" w14:textId="5425B1F6" w:rsidR="003C2045" w:rsidRDefault="003C2045" w:rsidP="003C204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4. </w:t>
      </w:r>
      <w:r w:rsidRPr="003C2045">
        <w:rPr>
          <w:rFonts w:ascii="Times New Roman" w:hAnsi="Times New Roman" w:cs="Times New Roman"/>
        </w:rPr>
        <w:t>davanje izjave o povjerljivosti</w:t>
      </w:r>
      <w:r>
        <w:rPr>
          <w:rFonts w:ascii="Times New Roman" w:hAnsi="Times New Roman" w:cs="Times New Roman"/>
        </w:rPr>
        <w:t>,</w:t>
      </w:r>
    </w:p>
    <w:p w14:paraId="2B93097E" w14:textId="737E6E0F" w:rsidR="003C2045" w:rsidRDefault="003C2045" w:rsidP="003C204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3C2045">
        <w:rPr>
          <w:rFonts w:ascii="Times New Roman" w:hAnsi="Times New Roman" w:cs="Times New Roman"/>
        </w:rPr>
        <w:t>5. drug</w:t>
      </w:r>
      <w:r>
        <w:rPr>
          <w:rFonts w:ascii="Times New Roman" w:hAnsi="Times New Roman" w:cs="Times New Roman"/>
        </w:rPr>
        <w:t>e</w:t>
      </w:r>
      <w:r w:rsidRPr="003C2045">
        <w:rPr>
          <w:rFonts w:ascii="Times New Roman" w:hAnsi="Times New Roman" w:cs="Times New Roman"/>
        </w:rPr>
        <w:t xml:space="preserve"> korisni</w:t>
      </w:r>
      <w:r>
        <w:rPr>
          <w:rFonts w:ascii="Times New Roman" w:hAnsi="Times New Roman" w:cs="Times New Roman"/>
        </w:rPr>
        <w:t>ke</w:t>
      </w:r>
      <w:r w:rsidRPr="003C2045">
        <w:rPr>
          <w:rFonts w:ascii="Times New Roman" w:hAnsi="Times New Roman" w:cs="Times New Roman"/>
        </w:rPr>
        <w:t xml:space="preserve"> koji imaju pravo uvida u prikupljene osobne podatke te</w:t>
      </w:r>
    </w:p>
    <w:p w14:paraId="22623ABC" w14:textId="6807C469" w:rsidR="003C2045" w:rsidRDefault="003C2045" w:rsidP="003C204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3C2045">
        <w:rPr>
          <w:rFonts w:ascii="Times New Roman" w:hAnsi="Times New Roman" w:cs="Times New Roman"/>
        </w:rPr>
        <w:t xml:space="preserve">  6. rok čuvanja video snimki na kojima se nalaze osobni podaci.</w:t>
      </w:r>
    </w:p>
    <w:p w14:paraId="5C5F4D9A" w14:textId="77777777" w:rsidR="003C2045" w:rsidRPr="003C2045" w:rsidRDefault="003C2045" w:rsidP="003C2045">
      <w:pPr>
        <w:spacing w:after="0"/>
        <w:jc w:val="both"/>
        <w:rPr>
          <w:rFonts w:ascii="Times New Roman" w:hAnsi="Times New Roman" w:cs="Times New Roman"/>
        </w:rPr>
      </w:pPr>
    </w:p>
    <w:p w14:paraId="29868044" w14:textId="584AA071" w:rsidR="003C2045" w:rsidRPr="00EE76AA" w:rsidRDefault="003C2045" w:rsidP="00EE76AA">
      <w:pPr>
        <w:pStyle w:val="Odlomakpopisa"/>
        <w:ind w:left="355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</w:t>
      </w:r>
      <w:r w:rsidRPr="003C2045">
        <w:rPr>
          <w:rFonts w:ascii="Times New Roman" w:hAnsi="Times New Roman" w:cs="Times New Roman"/>
          <w:b/>
          <w:bCs/>
        </w:rPr>
        <w:t xml:space="preserve">Članak </w:t>
      </w:r>
      <w:r>
        <w:rPr>
          <w:rFonts w:ascii="Times New Roman" w:hAnsi="Times New Roman" w:cs="Times New Roman"/>
          <w:b/>
          <w:bCs/>
        </w:rPr>
        <w:t>3</w:t>
      </w:r>
      <w:r w:rsidRPr="003C2045">
        <w:rPr>
          <w:rFonts w:ascii="Times New Roman" w:hAnsi="Times New Roman" w:cs="Times New Roman"/>
          <w:b/>
          <w:bCs/>
        </w:rPr>
        <w:t>.</w:t>
      </w:r>
    </w:p>
    <w:p w14:paraId="35BB7520" w14:textId="230AEBF9" w:rsidR="00BD21B0" w:rsidRPr="00EE76AA" w:rsidRDefault="00BD21B0" w:rsidP="00EE76AA">
      <w:pPr>
        <w:jc w:val="both"/>
        <w:rPr>
          <w:rFonts w:ascii="Times New Roman" w:hAnsi="Times New Roman" w:cs="Times New Roman"/>
        </w:rPr>
      </w:pPr>
      <w:r w:rsidRPr="00EE76AA">
        <w:rPr>
          <w:rFonts w:ascii="Times New Roman" w:hAnsi="Times New Roman" w:cs="Times New Roman"/>
        </w:rPr>
        <w:t xml:space="preserve">Ova Odluka stupa na </w:t>
      </w:r>
      <w:r w:rsidR="00425EE0" w:rsidRPr="00EE76AA">
        <w:rPr>
          <w:rFonts w:ascii="Times New Roman" w:hAnsi="Times New Roman" w:cs="Times New Roman"/>
        </w:rPr>
        <w:t xml:space="preserve">snagu </w:t>
      </w:r>
      <w:r w:rsidR="002F7D5F" w:rsidRPr="00EE76AA">
        <w:rPr>
          <w:rFonts w:ascii="Times New Roman" w:hAnsi="Times New Roman" w:cs="Times New Roman"/>
        </w:rPr>
        <w:t>prvog dana od dana objave</w:t>
      </w:r>
      <w:r w:rsidR="003C2045" w:rsidRPr="00EE76AA">
        <w:rPr>
          <w:rFonts w:ascii="Times New Roman" w:hAnsi="Times New Roman" w:cs="Times New Roman"/>
        </w:rPr>
        <w:t xml:space="preserve"> u</w:t>
      </w:r>
      <w:r w:rsidR="002F7D5F" w:rsidRPr="00EE76AA">
        <w:rPr>
          <w:rFonts w:ascii="Times New Roman" w:hAnsi="Times New Roman" w:cs="Times New Roman"/>
        </w:rPr>
        <w:t xml:space="preserve"> </w:t>
      </w:r>
      <w:r w:rsidR="00201E26" w:rsidRPr="00EE76AA">
        <w:rPr>
          <w:rFonts w:ascii="Times New Roman" w:hAnsi="Times New Roman" w:cs="Times New Roman"/>
        </w:rPr>
        <w:t>„Službenom glasniku Grada Opuzena“.</w:t>
      </w:r>
    </w:p>
    <w:p w14:paraId="293CACB5" w14:textId="77777777" w:rsidR="00201E26" w:rsidRDefault="00201E26" w:rsidP="00201E26">
      <w:pPr>
        <w:jc w:val="both"/>
        <w:rPr>
          <w:rFonts w:ascii="Times New Roman" w:hAnsi="Times New Roman" w:cs="Times New Roman"/>
        </w:rPr>
      </w:pPr>
    </w:p>
    <w:p w14:paraId="18574099" w14:textId="4F30E403" w:rsidR="00201E26" w:rsidRDefault="00201E26" w:rsidP="00201E2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6B3253">
        <w:rPr>
          <w:rFonts w:ascii="Times New Roman" w:hAnsi="Times New Roman" w:cs="Times New Roman"/>
        </w:rPr>
        <w:t xml:space="preserve"> </w:t>
      </w:r>
    </w:p>
    <w:p w14:paraId="73A272A8" w14:textId="21A8237B" w:rsidR="00201E26" w:rsidRDefault="00201E26" w:rsidP="00201E2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  <w:r w:rsidR="006B3253">
        <w:rPr>
          <w:rFonts w:ascii="Times New Roman" w:hAnsi="Times New Roman" w:cs="Times New Roman"/>
        </w:rPr>
        <w:t xml:space="preserve"> </w:t>
      </w:r>
    </w:p>
    <w:p w14:paraId="68C223ED" w14:textId="74AFEB89" w:rsidR="00201E26" w:rsidRDefault="00201E26" w:rsidP="00201E2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Opuzen,</w:t>
      </w:r>
      <w:r w:rsidR="006B3253">
        <w:rPr>
          <w:rFonts w:ascii="Times New Roman" w:hAnsi="Times New Roman" w:cs="Times New Roman"/>
        </w:rPr>
        <w:t xml:space="preserve"> </w:t>
      </w:r>
    </w:p>
    <w:p w14:paraId="6DEA6FE7" w14:textId="6067D6CA" w:rsidR="00201E26" w:rsidRDefault="00201E26" w:rsidP="00201E2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REPUBLIKA HRVATSKA</w:t>
      </w:r>
    </w:p>
    <w:p w14:paraId="67CA03C1" w14:textId="45E4E043" w:rsidR="00201E26" w:rsidRDefault="00201E26" w:rsidP="00201E2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DUBROVAČKO-NERETVANSKA ŽUPANIJA</w:t>
      </w:r>
    </w:p>
    <w:p w14:paraId="53787D10" w14:textId="4EB7FF80" w:rsidR="00201E26" w:rsidRDefault="00201E26" w:rsidP="00201E2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 OPUZEN</w:t>
      </w:r>
    </w:p>
    <w:p w14:paraId="2133516A" w14:textId="42C93C15" w:rsidR="00201E26" w:rsidRDefault="00201E26" w:rsidP="00201E2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GRADSKO VIJEĆE</w:t>
      </w:r>
    </w:p>
    <w:p w14:paraId="15428A33" w14:textId="7E0D5D5E" w:rsidR="00201E26" w:rsidRDefault="00201E26" w:rsidP="00201E2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Predsjednik</w:t>
      </w:r>
    </w:p>
    <w:p w14:paraId="3042C98D" w14:textId="237EA11B" w:rsidR="00201E26" w:rsidRPr="00201E26" w:rsidRDefault="00201E26" w:rsidP="00201E2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Zoran Popović</w:t>
      </w:r>
    </w:p>
    <w:sectPr w:rsidR="00201E26" w:rsidRPr="00201E2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FC5A1" w14:textId="77777777" w:rsidR="0022153F" w:rsidRDefault="0022153F" w:rsidP="00157E8C">
      <w:pPr>
        <w:spacing w:after="0" w:line="240" w:lineRule="auto"/>
      </w:pPr>
      <w:r>
        <w:separator/>
      </w:r>
    </w:p>
  </w:endnote>
  <w:endnote w:type="continuationSeparator" w:id="0">
    <w:p w14:paraId="2433F7D4" w14:textId="77777777" w:rsidR="0022153F" w:rsidRDefault="0022153F" w:rsidP="00157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18995" w14:textId="77777777" w:rsidR="0022153F" w:rsidRDefault="0022153F" w:rsidP="00157E8C">
      <w:pPr>
        <w:spacing w:after="0" w:line="240" w:lineRule="auto"/>
      </w:pPr>
      <w:r>
        <w:separator/>
      </w:r>
    </w:p>
  </w:footnote>
  <w:footnote w:type="continuationSeparator" w:id="0">
    <w:p w14:paraId="4AD24B56" w14:textId="77777777" w:rsidR="0022153F" w:rsidRDefault="0022153F" w:rsidP="00157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AF68F" w14:textId="59DE5BE7" w:rsidR="00157E8C" w:rsidRPr="00157E8C" w:rsidRDefault="00157E8C" w:rsidP="00157E8C">
    <w:pPr>
      <w:pStyle w:val="Zaglavlje"/>
      <w:jc w:val="right"/>
      <w:rPr>
        <w:i/>
        <w:iCs/>
      </w:rPr>
    </w:pPr>
    <w:r w:rsidRPr="00157E8C">
      <w:rPr>
        <w:i/>
        <w:iCs/>
      </w:rPr>
      <w:t>-Prijedlog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3727"/>
    <w:multiLevelType w:val="hybridMultilevel"/>
    <w:tmpl w:val="F052315C"/>
    <w:lvl w:ilvl="0" w:tplc="4A061B04">
      <w:start w:val="6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42D6C15"/>
    <w:multiLevelType w:val="hybridMultilevel"/>
    <w:tmpl w:val="64B4DDE8"/>
    <w:lvl w:ilvl="0" w:tplc="B62ADBA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F60FF0"/>
    <w:multiLevelType w:val="hybridMultilevel"/>
    <w:tmpl w:val="494A0BB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A21DA"/>
    <w:multiLevelType w:val="hybridMultilevel"/>
    <w:tmpl w:val="A9EA14B4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07944"/>
    <w:multiLevelType w:val="hybridMultilevel"/>
    <w:tmpl w:val="D7CC318E"/>
    <w:lvl w:ilvl="0" w:tplc="C3AACD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65525A"/>
    <w:multiLevelType w:val="hybridMultilevel"/>
    <w:tmpl w:val="771622BE"/>
    <w:lvl w:ilvl="0" w:tplc="8730C00E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47FF37F7"/>
    <w:multiLevelType w:val="multilevel"/>
    <w:tmpl w:val="90AC9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B24A74"/>
    <w:multiLevelType w:val="hybridMultilevel"/>
    <w:tmpl w:val="312A8CEA"/>
    <w:lvl w:ilvl="0" w:tplc="21A2D014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5F7A0440"/>
    <w:multiLevelType w:val="hybridMultilevel"/>
    <w:tmpl w:val="009CC59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C3AACD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7410375">
    <w:abstractNumId w:val="2"/>
  </w:num>
  <w:num w:numId="2" w16cid:durableId="1021473967">
    <w:abstractNumId w:val="4"/>
  </w:num>
  <w:num w:numId="3" w16cid:durableId="683871082">
    <w:abstractNumId w:val="8"/>
  </w:num>
  <w:num w:numId="4" w16cid:durableId="204296071">
    <w:abstractNumId w:val="3"/>
  </w:num>
  <w:num w:numId="5" w16cid:durableId="185461039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2630480">
    <w:abstractNumId w:val="7"/>
  </w:num>
  <w:num w:numId="7" w16cid:durableId="1197697092">
    <w:abstractNumId w:val="5"/>
  </w:num>
  <w:num w:numId="8" w16cid:durableId="1951739795">
    <w:abstractNumId w:val="1"/>
  </w:num>
  <w:num w:numId="9" w16cid:durableId="1449155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2BA"/>
    <w:rsid w:val="00004E5D"/>
    <w:rsid w:val="00040C80"/>
    <w:rsid w:val="000417AA"/>
    <w:rsid w:val="0009719D"/>
    <w:rsid w:val="000A560E"/>
    <w:rsid w:val="000E2619"/>
    <w:rsid w:val="001552BA"/>
    <w:rsid w:val="001558D3"/>
    <w:rsid w:val="00157E8C"/>
    <w:rsid w:val="001A2918"/>
    <w:rsid w:val="001B1D58"/>
    <w:rsid w:val="001B7594"/>
    <w:rsid w:val="001E4F3E"/>
    <w:rsid w:val="00201E26"/>
    <w:rsid w:val="0022153F"/>
    <w:rsid w:val="002A57D2"/>
    <w:rsid w:val="002B3CAA"/>
    <w:rsid w:val="002C6927"/>
    <w:rsid w:val="002F7D5F"/>
    <w:rsid w:val="003C2045"/>
    <w:rsid w:val="003F4203"/>
    <w:rsid w:val="00425EE0"/>
    <w:rsid w:val="00463BA5"/>
    <w:rsid w:val="004959EF"/>
    <w:rsid w:val="00501FD9"/>
    <w:rsid w:val="005A12A9"/>
    <w:rsid w:val="005E1917"/>
    <w:rsid w:val="00616EF9"/>
    <w:rsid w:val="00671183"/>
    <w:rsid w:val="006B3253"/>
    <w:rsid w:val="007E1FB0"/>
    <w:rsid w:val="007F2C3E"/>
    <w:rsid w:val="00872946"/>
    <w:rsid w:val="008B4AD9"/>
    <w:rsid w:val="00944B68"/>
    <w:rsid w:val="00967FE6"/>
    <w:rsid w:val="009761BB"/>
    <w:rsid w:val="0097640E"/>
    <w:rsid w:val="00990B77"/>
    <w:rsid w:val="009B61EC"/>
    <w:rsid w:val="009C6816"/>
    <w:rsid w:val="009E05B8"/>
    <w:rsid w:val="009E2BAB"/>
    <w:rsid w:val="00A53CDB"/>
    <w:rsid w:val="00B01456"/>
    <w:rsid w:val="00B416AA"/>
    <w:rsid w:val="00B46D65"/>
    <w:rsid w:val="00B52E4B"/>
    <w:rsid w:val="00B861CF"/>
    <w:rsid w:val="00BA68BA"/>
    <w:rsid w:val="00BD21B0"/>
    <w:rsid w:val="00C14A59"/>
    <w:rsid w:val="00C3059F"/>
    <w:rsid w:val="00C80B5B"/>
    <w:rsid w:val="00CB5BAC"/>
    <w:rsid w:val="00CC6210"/>
    <w:rsid w:val="00CD22E4"/>
    <w:rsid w:val="00D075B5"/>
    <w:rsid w:val="00DC6E1B"/>
    <w:rsid w:val="00E02624"/>
    <w:rsid w:val="00E209B2"/>
    <w:rsid w:val="00EE76AA"/>
    <w:rsid w:val="00FA62E6"/>
    <w:rsid w:val="00FD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0119E"/>
  <w15:chartTrackingRefBased/>
  <w15:docId w15:val="{3081F581-8294-4D71-B5EA-D6DC2BB2F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552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552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552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552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552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552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552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552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552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552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552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552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552B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552B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552B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552B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552B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552B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552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55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552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552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552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552B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552B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552B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552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552B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552BA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157E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57E8C"/>
  </w:style>
  <w:style w:type="paragraph" w:styleId="Podnoje">
    <w:name w:val="footer"/>
    <w:basedOn w:val="Normal"/>
    <w:link w:val="PodnojeChar"/>
    <w:uiPriority w:val="99"/>
    <w:unhideWhenUsed/>
    <w:rsid w:val="00157E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57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Krvavac</dc:creator>
  <cp:keywords/>
  <dc:description/>
  <cp:lastModifiedBy>Magdalena Mataga</cp:lastModifiedBy>
  <cp:revision>8</cp:revision>
  <cp:lastPrinted>2025-08-08T11:57:00Z</cp:lastPrinted>
  <dcterms:created xsi:type="dcterms:W3CDTF">2026-03-05T18:35:00Z</dcterms:created>
  <dcterms:modified xsi:type="dcterms:W3CDTF">2026-03-06T12:21:00Z</dcterms:modified>
</cp:coreProperties>
</file>