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5FCE" w14:textId="3D1A02F6" w:rsidR="00EB1581" w:rsidRPr="00213DA7" w:rsidRDefault="00213DA7" w:rsidP="00213D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>Na temelju</w:t>
      </w:r>
      <w:r w:rsidR="00E77781" w:rsidRPr="00213DA7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 xml:space="preserve"> članka </w:t>
      </w:r>
      <w:r w:rsidR="00E77781" w:rsidRPr="00E773C5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hr-HR"/>
        </w:rPr>
        <w:t xml:space="preserve">71. Zakona </w:t>
      </w:r>
      <w:r w:rsidR="00E77781" w:rsidRPr="00213DA7">
        <w:rPr>
          <w:rFonts w:asciiTheme="majorBidi" w:eastAsia="Times New Roman" w:hAnsiTheme="majorBidi" w:cstheme="majorBidi"/>
          <w:color w:val="000000"/>
          <w:sz w:val="24"/>
          <w:szCs w:val="24"/>
          <w:lang w:eastAsia="hr-HR"/>
        </w:rPr>
        <w:t xml:space="preserve">o pomorskom dobru i morskim lukama ( „Narodne novine“, broj 83/23 ) i </w:t>
      </w:r>
      <w:r w:rsidR="00EB1581" w:rsidRPr="00213DA7">
        <w:rPr>
          <w:rFonts w:asciiTheme="majorBidi" w:eastAsia="Times New Roman" w:hAnsiTheme="majorBidi" w:cstheme="majorBidi"/>
          <w:sz w:val="24"/>
          <w:szCs w:val="24"/>
          <w:lang w:eastAsia="hr-HR"/>
        </w:rPr>
        <w:t xml:space="preserve">članka 34. Statuta Grada Opuzena </w:t>
      </w:r>
      <w:r w:rsidR="002A6669" w:rsidRPr="00213DA7">
        <w:rPr>
          <w:rFonts w:ascii="Times New Roman" w:eastAsia="Times New Roman" w:hAnsi="Times New Roman" w:cs="Times New Roman"/>
          <w:color w:val="000000"/>
          <w:sz w:val="24"/>
          <w:szCs w:val="24"/>
        </w:rPr>
        <w:t>(„Službeni glasnik Grada Opuzena“, broj 3/13, Statutarna Odluka o izmjenama i dopunama Statuta Grada Opuzena broj: 2/18 i 2/21, 3/21 - pročišćeni tekst, 8/25 - Statutarna Odluka o izmjenama Statuta Grada Opuzena)</w:t>
      </w:r>
      <w:r w:rsidR="00EB1581" w:rsidRPr="00213DA7">
        <w:rPr>
          <w:rFonts w:asciiTheme="majorBidi" w:eastAsia="Times New Roman" w:hAnsiTheme="majorBidi" w:cstheme="majorBidi"/>
          <w:sz w:val="24"/>
          <w:szCs w:val="24"/>
          <w:lang w:eastAsia="hr-HR"/>
        </w:rPr>
        <w:t>, Gradsko vijeće Grada Opuzena na svojoj ______________ sjednici održanoj dana ________________ 202</w:t>
      </w:r>
      <w:r w:rsidR="002A6669" w:rsidRPr="00213DA7">
        <w:rPr>
          <w:rFonts w:asciiTheme="majorBidi" w:eastAsia="Times New Roman" w:hAnsiTheme="majorBidi" w:cstheme="majorBidi"/>
          <w:sz w:val="24"/>
          <w:szCs w:val="24"/>
          <w:lang w:eastAsia="hr-HR"/>
        </w:rPr>
        <w:t>6</w:t>
      </w:r>
      <w:r w:rsidR="00EB1581" w:rsidRPr="00213DA7">
        <w:rPr>
          <w:rFonts w:asciiTheme="majorBidi" w:eastAsia="Times New Roman" w:hAnsiTheme="majorBidi" w:cstheme="majorBidi"/>
          <w:sz w:val="24"/>
          <w:szCs w:val="24"/>
          <w:lang w:eastAsia="hr-HR"/>
        </w:rPr>
        <w:t>. godine, donosi</w:t>
      </w:r>
    </w:p>
    <w:p w14:paraId="4FD53801" w14:textId="77777777" w:rsidR="00EB1581" w:rsidRPr="00213DA7" w:rsidRDefault="00EB1581" w:rsidP="00EB1581">
      <w:pPr>
        <w:spacing w:after="0" w:line="240" w:lineRule="auto"/>
        <w:jc w:val="both"/>
        <w:rPr>
          <w:sz w:val="24"/>
          <w:szCs w:val="24"/>
        </w:rPr>
      </w:pPr>
    </w:p>
    <w:p w14:paraId="37E7C612" w14:textId="7C0A2458" w:rsidR="00EB1581" w:rsidRPr="00213DA7" w:rsidRDefault="00E77781" w:rsidP="00EB15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13DA7">
        <w:rPr>
          <w:rFonts w:asciiTheme="majorBidi" w:hAnsiTheme="majorBidi" w:cstheme="majorBidi"/>
          <w:b/>
          <w:bCs/>
          <w:sz w:val="24"/>
          <w:szCs w:val="24"/>
        </w:rPr>
        <w:t xml:space="preserve">ODLUKU O </w:t>
      </w:r>
      <w:r w:rsidR="002A6669" w:rsidRPr="00213DA7">
        <w:rPr>
          <w:rFonts w:asciiTheme="majorBidi" w:hAnsiTheme="majorBidi" w:cstheme="majorBidi"/>
          <w:b/>
          <w:bCs/>
          <w:sz w:val="24"/>
          <w:szCs w:val="24"/>
        </w:rPr>
        <w:t>PONIŠTENJU PONOVLJENOG JAVNOG NATJEČAJA</w:t>
      </w:r>
      <w:r w:rsidRPr="00213DA7">
        <w:rPr>
          <w:rFonts w:asciiTheme="majorBidi" w:hAnsiTheme="majorBidi" w:cstheme="majorBidi"/>
          <w:b/>
          <w:bCs/>
          <w:sz w:val="24"/>
          <w:szCs w:val="24"/>
        </w:rPr>
        <w:t xml:space="preserve"> ZA DODJELU DOZVOLA NA POMORSKOM DOBRU GRADA OPUZENA</w:t>
      </w:r>
    </w:p>
    <w:p w14:paraId="2C358BCC" w14:textId="08E8E7C8" w:rsidR="00E77781" w:rsidRPr="00213DA7" w:rsidRDefault="00E77781" w:rsidP="00EB15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13DA7">
        <w:rPr>
          <w:rFonts w:asciiTheme="majorBidi" w:hAnsiTheme="majorBidi" w:cstheme="majorBidi"/>
          <w:b/>
          <w:bCs/>
          <w:sz w:val="24"/>
          <w:szCs w:val="24"/>
        </w:rPr>
        <w:t xml:space="preserve"> ZA RAZDOBLJE 2024. </w:t>
      </w:r>
      <w:r w:rsidR="00213DA7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213DA7">
        <w:rPr>
          <w:rFonts w:asciiTheme="majorBidi" w:hAnsiTheme="majorBidi" w:cstheme="majorBidi"/>
          <w:b/>
          <w:bCs/>
          <w:sz w:val="24"/>
          <w:szCs w:val="24"/>
        </w:rPr>
        <w:t xml:space="preserve"> 2028. GODINE</w:t>
      </w:r>
    </w:p>
    <w:p w14:paraId="5E5FBF80" w14:textId="77777777" w:rsidR="00E77781" w:rsidRPr="00213DA7" w:rsidRDefault="00E77781">
      <w:pPr>
        <w:rPr>
          <w:sz w:val="24"/>
          <w:szCs w:val="24"/>
        </w:rPr>
      </w:pPr>
    </w:p>
    <w:p w14:paraId="0705572C" w14:textId="13E5E18A" w:rsidR="00EB1581" w:rsidRPr="00213DA7" w:rsidRDefault="00E777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213DA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Članak 1.</w:t>
      </w:r>
    </w:p>
    <w:p w14:paraId="19E8C96A" w14:textId="3250CBD0" w:rsidR="002A6669" w:rsidRPr="00213DA7" w:rsidRDefault="002A6669" w:rsidP="00213DA7">
      <w:pPr>
        <w:jc w:val="both"/>
        <w:rPr>
          <w:rFonts w:asciiTheme="majorBidi" w:hAnsiTheme="majorBidi" w:cstheme="majorBidi"/>
          <w:sz w:val="24"/>
          <w:szCs w:val="24"/>
        </w:rPr>
      </w:pPr>
      <w:r w:rsidRPr="00213DA7">
        <w:rPr>
          <w:rFonts w:asciiTheme="majorBidi" w:hAnsiTheme="majorBidi" w:cstheme="majorBidi"/>
          <w:sz w:val="24"/>
          <w:szCs w:val="24"/>
        </w:rPr>
        <w:t xml:space="preserve">Ovom Odlukom poništava se ponovljeni Javni natječaj za dodjelu dozvola na pomorskom dobru Grada Opuzena za razdoblje 2024. - 2028. </w:t>
      </w:r>
      <w:r w:rsidR="00693BF0" w:rsidRPr="00213DA7">
        <w:rPr>
          <w:rFonts w:asciiTheme="majorBidi" w:hAnsiTheme="majorBidi" w:cstheme="majorBidi"/>
          <w:sz w:val="24"/>
          <w:szCs w:val="24"/>
        </w:rPr>
        <w:t>godine</w:t>
      </w:r>
      <w:r w:rsidR="00693BF0">
        <w:rPr>
          <w:rFonts w:asciiTheme="majorBidi" w:hAnsiTheme="majorBidi" w:cstheme="majorBidi"/>
          <w:sz w:val="24"/>
          <w:szCs w:val="24"/>
        </w:rPr>
        <w:t xml:space="preserve"> koji je objavljen 10. ožujka 2026. godine KLASA: 342-01/23-01/1 URBROJ: 2117-11-1-26-18.</w:t>
      </w:r>
    </w:p>
    <w:p w14:paraId="5D4AEDD0" w14:textId="77777777" w:rsidR="002A6669" w:rsidRPr="00213DA7" w:rsidRDefault="002A6669" w:rsidP="002A666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2A0BD30" w14:textId="77777777" w:rsidR="005E0386" w:rsidRPr="00213DA7" w:rsidRDefault="00EB15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213DA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Članak 2.</w:t>
      </w:r>
    </w:p>
    <w:p w14:paraId="16AF9039" w14:textId="69CB7AA2" w:rsidR="00213DA7" w:rsidRPr="00213DA7" w:rsidRDefault="00EB1581" w:rsidP="00213DA7">
      <w:pPr>
        <w:jc w:val="both"/>
        <w:rPr>
          <w:rFonts w:asciiTheme="majorBidi" w:hAnsiTheme="majorBidi" w:cstheme="majorBidi"/>
          <w:sz w:val="24"/>
          <w:szCs w:val="24"/>
        </w:rPr>
      </w:pPr>
      <w:r w:rsidRPr="00213DA7">
        <w:rPr>
          <w:rFonts w:asciiTheme="majorBidi" w:hAnsiTheme="majorBidi" w:cstheme="majorBidi"/>
          <w:sz w:val="24"/>
          <w:szCs w:val="24"/>
        </w:rPr>
        <w:t xml:space="preserve">Na temelju </w:t>
      </w:r>
      <w:r w:rsidR="00E773C5">
        <w:rPr>
          <w:rFonts w:asciiTheme="majorBidi" w:hAnsiTheme="majorBidi" w:cstheme="majorBidi"/>
          <w:sz w:val="24"/>
          <w:szCs w:val="24"/>
        </w:rPr>
        <w:t xml:space="preserve">dostavljenih Uputa i naknadno </w:t>
      </w:r>
      <w:r w:rsidR="002576EA" w:rsidRPr="00213DA7">
        <w:rPr>
          <w:rFonts w:asciiTheme="majorBidi" w:hAnsiTheme="majorBidi" w:cstheme="majorBidi"/>
          <w:sz w:val="24"/>
          <w:szCs w:val="24"/>
        </w:rPr>
        <w:t>očitovanja Ministarstva mora, prometa i infrastrukture</w:t>
      </w:r>
      <w:r w:rsidR="00213DA7" w:rsidRPr="00213DA7">
        <w:rPr>
          <w:rFonts w:asciiTheme="majorBidi" w:hAnsiTheme="majorBidi" w:cstheme="majorBidi"/>
          <w:sz w:val="24"/>
          <w:szCs w:val="24"/>
        </w:rPr>
        <w:t xml:space="preserve">, Uprave za pomorstvo, zaprimljenog 14. travnja 2026. godine, ponovljeni Javni natječaj za dodjelu dozvola na pomorskom dobru Grada Opuzena za razdoblje 2024. - 2028. godine potrebno je poništiti jer se dozvole mogu izdavati na rok do </w:t>
      </w:r>
      <w:r w:rsidR="00E773C5">
        <w:rPr>
          <w:rFonts w:asciiTheme="majorBidi" w:hAnsiTheme="majorBidi" w:cstheme="majorBidi"/>
          <w:sz w:val="24"/>
          <w:szCs w:val="24"/>
        </w:rPr>
        <w:t xml:space="preserve">kraja </w:t>
      </w:r>
      <w:r w:rsidR="00213DA7" w:rsidRPr="00213DA7">
        <w:rPr>
          <w:rFonts w:asciiTheme="majorBidi" w:hAnsiTheme="majorBidi" w:cstheme="majorBidi"/>
          <w:sz w:val="24"/>
          <w:szCs w:val="24"/>
        </w:rPr>
        <w:t>2028. godine</w:t>
      </w:r>
      <w:r w:rsidR="00213DA7">
        <w:rPr>
          <w:rFonts w:asciiTheme="majorBidi" w:hAnsiTheme="majorBidi" w:cstheme="majorBidi"/>
          <w:sz w:val="24"/>
          <w:szCs w:val="24"/>
        </w:rPr>
        <w:t>, a ne na rok od 5 (pet) godina kako je predviđeno tekstom Javnog natječaja.</w:t>
      </w:r>
    </w:p>
    <w:p w14:paraId="43237AAA" w14:textId="77777777" w:rsidR="005E0386" w:rsidRPr="00213DA7" w:rsidRDefault="005E0386">
      <w:pPr>
        <w:rPr>
          <w:rFonts w:asciiTheme="majorBidi" w:hAnsiTheme="majorBidi" w:cstheme="majorBidi"/>
          <w:sz w:val="24"/>
          <w:szCs w:val="24"/>
        </w:rPr>
      </w:pPr>
    </w:p>
    <w:p w14:paraId="2A31B3CE" w14:textId="4FCBB39C" w:rsidR="005E0386" w:rsidRPr="00213DA7" w:rsidRDefault="00EB1581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  <w:r w:rsidRPr="00213DA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  <w:t>Članak 3.</w:t>
      </w:r>
    </w:p>
    <w:p w14:paraId="23C17DB9" w14:textId="51C1D260" w:rsidR="005E0386" w:rsidRPr="00213DA7" w:rsidRDefault="00EB1581" w:rsidP="00213DA7">
      <w:pPr>
        <w:jc w:val="both"/>
        <w:rPr>
          <w:rFonts w:asciiTheme="majorBidi" w:hAnsiTheme="majorBidi" w:cstheme="majorBidi"/>
          <w:sz w:val="24"/>
          <w:szCs w:val="24"/>
        </w:rPr>
      </w:pPr>
      <w:r w:rsidRPr="00213DA7">
        <w:rPr>
          <w:rFonts w:asciiTheme="majorBidi" w:hAnsiTheme="majorBidi" w:cstheme="majorBidi"/>
          <w:sz w:val="24"/>
          <w:szCs w:val="24"/>
        </w:rPr>
        <w:t xml:space="preserve">Ova Odluka </w:t>
      </w:r>
      <w:r w:rsidR="00636E44" w:rsidRPr="00213DA7">
        <w:rPr>
          <w:rFonts w:asciiTheme="majorBidi" w:hAnsiTheme="majorBidi" w:cstheme="majorBidi"/>
          <w:sz w:val="24"/>
          <w:szCs w:val="24"/>
        </w:rPr>
        <w:t xml:space="preserve">stupa na snagu </w:t>
      </w:r>
      <w:r w:rsidR="00213DA7" w:rsidRPr="00213DA7">
        <w:rPr>
          <w:rFonts w:asciiTheme="majorBidi" w:hAnsiTheme="majorBidi" w:cstheme="majorBidi"/>
          <w:sz w:val="24"/>
          <w:szCs w:val="24"/>
        </w:rPr>
        <w:t xml:space="preserve">prvog dana od dana objave </w:t>
      </w:r>
      <w:r w:rsidR="005E0386" w:rsidRPr="00213DA7">
        <w:rPr>
          <w:rFonts w:asciiTheme="majorBidi" w:hAnsiTheme="majorBidi" w:cstheme="majorBidi"/>
          <w:sz w:val="24"/>
          <w:szCs w:val="24"/>
        </w:rPr>
        <w:t xml:space="preserve">u </w:t>
      </w:r>
      <w:r w:rsidR="00213DA7" w:rsidRPr="00213DA7">
        <w:rPr>
          <w:rFonts w:asciiTheme="majorBidi" w:hAnsiTheme="majorBidi" w:cstheme="majorBidi"/>
          <w:sz w:val="24"/>
          <w:szCs w:val="24"/>
        </w:rPr>
        <w:t>„</w:t>
      </w:r>
      <w:r w:rsidRPr="00213DA7">
        <w:rPr>
          <w:rFonts w:asciiTheme="majorBidi" w:hAnsiTheme="majorBidi" w:cstheme="majorBidi"/>
          <w:sz w:val="24"/>
          <w:szCs w:val="24"/>
        </w:rPr>
        <w:t xml:space="preserve">Službenom glasniku </w:t>
      </w:r>
      <w:r w:rsidR="005E0386" w:rsidRPr="00213DA7">
        <w:rPr>
          <w:rFonts w:asciiTheme="majorBidi" w:hAnsiTheme="majorBidi" w:cstheme="majorBidi"/>
          <w:sz w:val="24"/>
          <w:szCs w:val="24"/>
        </w:rPr>
        <w:t>Grada Opuzena</w:t>
      </w:r>
      <w:r w:rsidR="00213DA7" w:rsidRPr="00213DA7">
        <w:rPr>
          <w:rFonts w:asciiTheme="majorBidi" w:hAnsiTheme="majorBidi" w:cstheme="majorBidi"/>
          <w:sz w:val="24"/>
          <w:szCs w:val="24"/>
        </w:rPr>
        <w:t>“</w:t>
      </w:r>
      <w:r w:rsidR="005E0386" w:rsidRPr="00213DA7">
        <w:rPr>
          <w:rFonts w:asciiTheme="majorBidi" w:hAnsiTheme="majorBidi" w:cstheme="majorBidi"/>
          <w:sz w:val="24"/>
          <w:szCs w:val="24"/>
        </w:rPr>
        <w:t>.</w:t>
      </w:r>
    </w:p>
    <w:p w14:paraId="7DD81C30" w14:textId="77777777" w:rsidR="005C7C9F" w:rsidRPr="00213DA7" w:rsidRDefault="005C7C9F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322EF653" w14:textId="77777777" w:rsidR="005C7C9F" w:rsidRPr="00213DA7" w:rsidRDefault="005C7C9F" w:rsidP="005E0386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hr-HR"/>
        </w:rPr>
      </w:pPr>
    </w:p>
    <w:p w14:paraId="2F726E03" w14:textId="77777777" w:rsidR="005C7C9F" w:rsidRPr="00213DA7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 w:bidi="ar-SA"/>
        </w:rPr>
      </w:pPr>
    </w:p>
    <w:p w14:paraId="5CB45FBC" w14:textId="79C5AC5D" w:rsidR="005C7C9F" w:rsidRPr="00213DA7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213DA7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 xml:space="preserve">KLASA:   </w:t>
      </w:r>
    </w:p>
    <w:p w14:paraId="0EC99BDF" w14:textId="77777777" w:rsidR="005C7C9F" w:rsidRPr="00213DA7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213DA7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 xml:space="preserve">URBROJ:  </w:t>
      </w:r>
    </w:p>
    <w:p w14:paraId="676D750E" w14:textId="786052CD" w:rsidR="005C7C9F" w:rsidRPr="00213DA7" w:rsidRDefault="005C7C9F" w:rsidP="005C7C9F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proofErr w:type="gramStart"/>
      <w:r w:rsidRPr="00213DA7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Opuzen, _</w:t>
      </w:r>
      <w:proofErr w:type="gramEnd"/>
      <w:r w:rsidRPr="00213DA7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___________ 202</w:t>
      </w:r>
      <w:r w:rsidR="00213DA7" w:rsidRPr="00213DA7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6</w:t>
      </w:r>
      <w:r w:rsidRPr="00213DA7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. godine</w:t>
      </w:r>
    </w:p>
    <w:p w14:paraId="6D307905" w14:textId="77777777" w:rsidR="005C7C9F" w:rsidRPr="00213DA7" w:rsidRDefault="005C7C9F" w:rsidP="005C7C9F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779F93F9" w14:textId="77777777" w:rsidR="005C7C9F" w:rsidRPr="00213DA7" w:rsidRDefault="005C7C9F" w:rsidP="005C7C9F">
      <w:pPr>
        <w:tabs>
          <w:tab w:val="left" w:pos="6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3FFCABAC" w14:textId="77777777" w:rsidR="005C7C9F" w:rsidRPr="00213DA7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5B52B4D5" w14:textId="77777777" w:rsidR="005C7C9F" w:rsidRPr="00213DA7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213DA7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REPUBLIKA HRVATSKA</w:t>
      </w:r>
    </w:p>
    <w:p w14:paraId="0EF036EF" w14:textId="77777777" w:rsidR="005C7C9F" w:rsidRPr="00213DA7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213DA7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DUBROVAČKO-NERETVANSKA ŽUPANIJA</w:t>
      </w:r>
    </w:p>
    <w:p w14:paraId="3078235A" w14:textId="77777777" w:rsidR="005C7C9F" w:rsidRPr="00213DA7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213DA7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GRAD OPUZEN</w:t>
      </w:r>
    </w:p>
    <w:p w14:paraId="0BF0F3D6" w14:textId="77777777" w:rsidR="005C7C9F" w:rsidRPr="00213DA7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213DA7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GRADSKO VIJEĆE</w:t>
      </w:r>
    </w:p>
    <w:p w14:paraId="35C71ECD" w14:textId="77777777" w:rsidR="005C7C9F" w:rsidRPr="00213DA7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proofErr w:type="spellStart"/>
      <w:r w:rsidRPr="00213DA7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Predsjednik</w:t>
      </w:r>
      <w:proofErr w:type="spellEnd"/>
    </w:p>
    <w:p w14:paraId="32F571F2" w14:textId="77777777" w:rsidR="005C7C9F" w:rsidRPr="00213DA7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0D2111BB" w14:textId="580017CA" w:rsidR="005C7C9F" w:rsidRPr="00213DA7" w:rsidRDefault="00213DA7" w:rsidP="005C7C9F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  <w:r w:rsidRPr="00213DA7"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  <w:t>Zoran Popović</w:t>
      </w:r>
    </w:p>
    <w:p w14:paraId="48B1EAFB" w14:textId="77777777" w:rsidR="005C7C9F" w:rsidRPr="00213DA7" w:rsidRDefault="005C7C9F" w:rsidP="005C7C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 w:bidi="ar-SA"/>
        </w:rPr>
      </w:pPr>
    </w:p>
    <w:p w14:paraId="27FB92A8" w14:textId="5B62E02B" w:rsidR="00EB1581" w:rsidRPr="00213DA7" w:rsidRDefault="00EB1581" w:rsidP="005C7C9F">
      <w:pPr>
        <w:rPr>
          <w:sz w:val="24"/>
          <w:szCs w:val="24"/>
        </w:rPr>
      </w:pPr>
    </w:p>
    <w:sectPr w:rsidR="00EB1581" w:rsidRPr="00213DA7" w:rsidSect="005C7C9F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7CD1" w14:textId="77777777" w:rsidR="001954C6" w:rsidRDefault="001954C6" w:rsidP="008D636C">
      <w:pPr>
        <w:spacing w:after="0" w:line="240" w:lineRule="auto"/>
      </w:pPr>
      <w:r>
        <w:separator/>
      </w:r>
    </w:p>
  </w:endnote>
  <w:endnote w:type="continuationSeparator" w:id="0">
    <w:p w14:paraId="66605754" w14:textId="77777777" w:rsidR="001954C6" w:rsidRDefault="001954C6" w:rsidP="008D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C56C" w14:textId="77777777" w:rsidR="001954C6" w:rsidRDefault="001954C6" w:rsidP="008D636C">
      <w:pPr>
        <w:spacing w:after="0" w:line="240" w:lineRule="auto"/>
      </w:pPr>
      <w:r>
        <w:separator/>
      </w:r>
    </w:p>
  </w:footnote>
  <w:footnote w:type="continuationSeparator" w:id="0">
    <w:p w14:paraId="6C5111EA" w14:textId="77777777" w:rsidR="001954C6" w:rsidRDefault="001954C6" w:rsidP="008D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DED5" w14:textId="78D66322" w:rsidR="008D636C" w:rsidRDefault="008D636C" w:rsidP="008D636C">
    <w:pPr>
      <w:pStyle w:val="Header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6B12"/>
    <w:multiLevelType w:val="hybridMultilevel"/>
    <w:tmpl w:val="A6188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3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81"/>
    <w:rsid w:val="001954C6"/>
    <w:rsid w:val="001A1949"/>
    <w:rsid w:val="00213DA7"/>
    <w:rsid w:val="002576EA"/>
    <w:rsid w:val="002A6669"/>
    <w:rsid w:val="003C5DB9"/>
    <w:rsid w:val="003D5E8F"/>
    <w:rsid w:val="005C7C9F"/>
    <w:rsid w:val="005E0386"/>
    <w:rsid w:val="00636E44"/>
    <w:rsid w:val="006674EC"/>
    <w:rsid w:val="00672B9A"/>
    <w:rsid w:val="00685E16"/>
    <w:rsid w:val="00693BF0"/>
    <w:rsid w:val="008D636C"/>
    <w:rsid w:val="00911272"/>
    <w:rsid w:val="00990EA9"/>
    <w:rsid w:val="009E5B18"/>
    <w:rsid w:val="00A018F2"/>
    <w:rsid w:val="00A72025"/>
    <w:rsid w:val="00AA6950"/>
    <w:rsid w:val="00B13BCB"/>
    <w:rsid w:val="00B879F1"/>
    <w:rsid w:val="00D4296A"/>
    <w:rsid w:val="00E6096B"/>
    <w:rsid w:val="00E773C5"/>
    <w:rsid w:val="00E77781"/>
    <w:rsid w:val="00E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C063"/>
  <w15:chartTrackingRefBased/>
  <w15:docId w15:val="{C71B62FF-04AD-4AD0-B190-5D739502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7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36C"/>
  </w:style>
  <w:style w:type="paragraph" w:styleId="Footer">
    <w:name w:val="footer"/>
    <w:basedOn w:val="Normal"/>
    <w:link w:val="FooterChar"/>
    <w:uiPriority w:val="99"/>
    <w:unhideWhenUsed/>
    <w:rsid w:val="008D6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Grad Opuzen</cp:lastModifiedBy>
  <cp:revision>2</cp:revision>
  <cp:lastPrinted>2024-05-22T08:26:00Z</cp:lastPrinted>
  <dcterms:created xsi:type="dcterms:W3CDTF">2026-05-05T13:27:00Z</dcterms:created>
  <dcterms:modified xsi:type="dcterms:W3CDTF">2026-05-05T13:27:00Z</dcterms:modified>
</cp:coreProperties>
</file>