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86F3" w14:textId="50F756F6" w:rsidR="00347677" w:rsidRPr="00BF325E" w:rsidRDefault="00347677" w:rsidP="00347677">
      <w:pPr>
        <w:ind w:left="360" w:right="4083"/>
        <w:jc w:val="center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383388D" wp14:editId="74CF54DB">
            <wp:extent cx="495300" cy="695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DC8A" w14:textId="77777777" w:rsidR="00347677" w:rsidRPr="00BF325E" w:rsidRDefault="00347677" w:rsidP="00347677">
      <w:pPr>
        <w:pStyle w:val="Caption"/>
        <w:ind w:left="357" w:right="4082"/>
        <w:rPr>
          <w:rFonts w:asciiTheme="majorBidi" w:hAnsiTheme="majorBidi" w:cstheme="majorBidi"/>
        </w:rPr>
      </w:pPr>
      <w:r w:rsidRPr="00BF325E">
        <w:rPr>
          <w:rFonts w:asciiTheme="majorBidi" w:hAnsiTheme="majorBidi" w:cstheme="majorBidi"/>
        </w:rPr>
        <w:t>REPUBLIKA HRVATSKA</w:t>
      </w:r>
    </w:p>
    <w:p w14:paraId="5A155FD1" w14:textId="77777777" w:rsidR="00347677" w:rsidRPr="00BF325E" w:rsidRDefault="00347677" w:rsidP="00347677">
      <w:pPr>
        <w:spacing w:after="0" w:line="240" w:lineRule="auto"/>
        <w:ind w:left="357" w:right="4082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</w:rPr>
        <w:t xml:space="preserve">DUBROVAČKO-NERETVANSKA ŽUPANIJA </w:t>
      </w:r>
    </w:p>
    <w:p w14:paraId="0109ABEC" w14:textId="74D99D03" w:rsidR="00347677" w:rsidRPr="00BF325E" w:rsidRDefault="004054EF" w:rsidP="004054EF">
      <w:pPr>
        <w:spacing w:after="0" w:line="240" w:lineRule="auto"/>
        <w:ind w:left="357" w:right="4082"/>
        <w:rPr>
          <w:rFonts w:asciiTheme="majorBidi" w:hAnsiTheme="majorBidi" w:cstheme="majorBidi"/>
          <w:b/>
          <w:position w:val="16"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</w:rPr>
        <w:t xml:space="preserve">                </w:t>
      </w:r>
      <w:r w:rsidR="00347677" w:rsidRPr="00BF325E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1C1D60B3" wp14:editId="40D055E1">
            <wp:extent cx="257175" cy="295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677" w:rsidRPr="00BF325E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  <w:lang w:val="de-DE"/>
        </w:rPr>
        <w:t>GRAD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</w:rPr>
        <w:t xml:space="preserve"> 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  <w:lang w:val="de-DE"/>
        </w:rPr>
        <w:t>OPUZEN</w:t>
      </w:r>
    </w:p>
    <w:p w14:paraId="6B152BC9" w14:textId="084F0452" w:rsidR="00347677" w:rsidRPr="00BF325E" w:rsidRDefault="00301F1C" w:rsidP="00347677">
      <w:pPr>
        <w:spacing w:after="0" w:line="240" w:lineRule="auto"/>
        <w:ind w:left="357" w:right="4082"/>
        <w:jc w:val="center"/>
        <w:rPr>
          <w:rFonts w:asciiTheme="majorBidi" w:hAnsiTheme="majorBidi" w:cstheme="majorBidi"/>
          <w:b/>
          <w:position w:val="16"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  <w:lang w:val="de-DE"/>
        </w:rPr>
        <w:t xml:space="preserve">       </w:t>
      </w:r>
      <w:r w:rsidR="00347677" w:rsidRPr="00BF325E">
        <w:rPr>
          <w:rFonts w:asciiTheme="majorBidi" w:hAnsiTheme="majorBidi" w:cstheme="majorBidi"/>
          <w:b/>
          <w:sz w:val="24"/>
          <w:szCs w:val="24"/>
          <w:lang w:val="de-DE"/>
        </w:rPr>
        <w:t>Gra</w:t>
      </w:r>
      <w:r w:rsidR="003B3F0D">
        <w:rPr>
          <w:rFonts w:asciiTheme="majorBidi" w:hAnsiTheme="majorBidi" w:cstheme="majorBidi"/>
          <w:b/>
          <w:sz w:val="24"/>
          <w:szCs w:val="24"/>
          <w:lang w:val="de-DE"/>
        </w:rPr>
        <w:t>dsko vijeće</w:t>
      </w:r>
    </w:p>
    <w:p w14:paraId="263DC0EC" w14:textId="77777777" w:rsidR="00347677" w:rsidRPr="00BF325E" w:rsidRDefault="00347677" w:rsidP="00347677">
      <w:pPr>
        <w:rPr>
          <w:rFonts w:asciiTheme="majorBidi" w:hAnsiTheme="majorBidi" w:cstheme="majorBidi"/>
          <w:sz w:val="24"/>
          <w:szCs w:val="24"/>
        </w:rPr>
      </w:pPr>
    </w:p>
    <w:p w14:paraId="7EEA6CA5" w14:textId="0780A7C0" w:rsidR="00347677" w:rsidRPr="00BF325E" w:rsidRDefault="00347677" w:rsidP="00347677">
      <w:pPr>
        <w:tabs>
          <w:tab w:val="left" w:pos="407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Hlk105144084"/>
      <w:bookmarkStart w:id="1" w:name="_Hlk115264739"/>
      <w:r w:rsidRPr="00BF325E">
        <w:rPr>
          <w:rFonts w:asciiTheme="majorBidi" w:hAnsiTheme="majorBidi" w:cstheme="majorBidi"/>
          <w:sz w:val="24"/>
          <w:szCs w:val="24"/>
          <w:lang w:val="de-DE"/>
        </w:rPr>
        <w:t>KLASA</w:t>
      </w:r>
      <w:r w:rsidRPr="00BF325E">
        <w:rPr>
          <w:rFonts w:asciiTheme="majorBidi" w:hAnsiTheme="majorBidi" w:cstheme="majorBidi"/>
          <w:sz w:val="24"/>
          <w:szCs w:val="24"/>
        </w:rPr>
        <w:t>:</w:t>
      </w:r>
      <w:r w:rsidR="00301F1C" w:rsidRPr="00BF325E">
        <w:rPr>
          <w:rFonts w:asciiTheme="majorBidi" w:hAnsiTheme="majorBidi" w:cstheme="majorBidi"/>
          <w:sz w:val="24"/>
          <w:szCs w:val="24"/>
        </w:rPr>
        <w:t xml:space="preserve"> </w:t>
      </w:r>
      <w:r w:rsidR="00C83490" w:rsidRPr="003B3F0D">
        <w:rPr>
          <w:rFonts w:asciiTheme="majorBidi" w:hAnsiTheme="majorBidi" w:cstheme="majorBidi"/>
          <w:sz w:val="24"/>
          <w:szCs w:val="24"/>
        </w:rPr>
        <w:t>34</w:t>
      </w:r>
      <w:r w:rsidR="00182742" w:rsidRPr="003B3F0D">
        <w:rPr>
          <w:rFonts w:asciiTheme="majorBidi" w:hAnsiTheme="majorBidi" w:cstheme="majorBidi"/>
          <w:sz w:val="24"/>
          <w:szCs w:val="24"/>
        </w:rPr>
        <w:t>2-0</w:t>
      </w:r>
      <w:r w:rsidR="00C71A47" w:rsidRPr="003B3F0D">
        <w:rPr>
          <w:rFonts w:asciiTheme="majorBidi" w:hAnsiTheme="majorBidi" w:cstheme="majorBidi"/>
          <w:sz w:val="24"/>
          <w:szCs w:val="24"/>
        </w:rPr>
        <w:t>1</w:t>
      </w:r>
      <w:r w:rsidR="00182742" w:rsidRPr="003B3F0D">
        <w:rPr>
          <w:rFonts w:asciiTheme="majorBidi" w:hAnsiTheme="majorBidi" w:cstheme="majorBidi"/>
          <w:sz w:val="24"/>
          <w:szCs w:val="24"/>
        </w:rPr>
        <w:t>/2</w:t>
      </w:r>
      <w:r w:rsidR="00C71A47" w:rsidRPr="003B3F0D">
        <w:rPr>
          <w:rFonts w:asciiTheme="majorBidi" w:hAnsiTheme="majorBidi" w:cstheme="majorBidi"/>
          <w:sz w:val="24"/>
          <w:szCs w:val="24"/>
        </w:rPr>
        <w:t>3</w:t>
      </w:r>
      <w:r w:rsidR="00182742" w:rsidRPr="003B3F0D">
        <w:rPr>
          <w:rFonts w:asciiTheme="majorBidi" w:hAnsiTheme="majorBidi" w:cstheme="majorBidi"/>
          <w:sz w:val="24"/>
          <w:szCs w:val="24"/>
        </w:rPr>
        <w:t>-01/</w:t>
      </w:r>
      <w:r w:rsidR="004034FC">
        <w:rPr>
          <w:rFonts w:asciiTheme="majorBidi" w:hAnsiTheme="majorBidi" w:cstheme="majorBidi"/>
          <w:sz w:val="24"/>
          <w:szCs w:val="24"/>
        </w:rPr>
        <w:t>1</w:t>
      </w:r>
    </w:p>
    <w:p w14:paraId="0256DF12" w14:textId="63C1DBF6" w:rsidR="00347677" w:rsidRPr="00BF325E" w:rsidRDefault="00347677" w:rsidP="003476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>URBROJ: 2117-11-</w:t>
      </w:r>
      <w:r w:rsidR="004034FC">
        <w:rPr>
          <w:rFonts w:asciiTheme="majorBidi" w:hAnsiTheme="majorBidi" w:cstheme="majorBidi"/>
          <w:sz w:val="24"/>
          <w:szCs w:val="24"/>
        </w:rPr>
        <w:t>2</w:t>
      </w:r>
      <w:r w:rsidRPr="00BF325E">
        <w:rPr>
          <w:rFonts w:asciiTheme="majorBidi" w:hAnsiTheme="majorBidi" w:cstheme="majorBidi"/>
          <w:sz w:val="24"/>
          <w:szCs w:val="24"/>
        </w:rPr>
        <w:t>-2</w:t>
      </w:r>
      <w:r w:rsidR="003B3F0D">
        <w:rPr>
          <w:rFonts w:asciiTheme="majorBidi" w:hAnsiTheme="majorBidi" w:cstheme="majorBidi"/>
          <w:sz w:val="24"/>
          <w:szCs w:val="24"/>
        </w:rPr>
        <w:t>6-</w:t>
      </w:r>
      <w:r w:rsidR="004034FC">
        <w:rPr>
          <w:rFonts w:asciiTheme="majorBidi" w:hAnsiTheme="majorBidi" w:cstheme="majorBidi"/>
          <w:sz w:val="24"/>
          <w:szCs w:val="24"/>
        </w:rPr>
        <w:t>26</w:t>
      </w:r>
    </w:p>
    <w:bookmarkEnd w:id="0"/>
    <w:p w14:paraId="59B86305" w14:textId="3408AE97" w:rsidR="00347677" w:rsidRPr="00BF325E" w:rsidRDefault="00347677" w:rsidP="003476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 xml:space="preserve">Opuzen,  </w:t>
      </w:r>
      <w:r w:rsidR="00625BBC">
        <w:rPr>
          <w:rFonts w:asciiTheme="majorBidi" w:hAnsiTheme="majorBidi" w:cstheme="majorBidi"/>
          <w:sz w:val="24"/>
          <w:szCs w:val="24"/>
        </w:rPr>
        <w:t>lip</w:t>
      </w:r>
      <w:r w:rsidR="004034FC">
        <w:rPr>
          <w:rFonts w:asciiTheme="majorBidi" w:hAnsiTheme="majorBidi" w:cstheme="majorBidi"/>
          <w:sz w:val="24"/>
          <w:szCs w:val="24"/>
        </w:rPr>
        <w:t>nja</w:t>
      </w:r>
      <w:r w:rsidRPr="00BF325E">
        <w:rPr>
          <w:rFonts w:asciiTheme="majorBidi" w:hAnsiTheme="majorBidi" w:cstheme="majorBidi"/>
          <w:sz w:val="24"/>
          <w:szCs w:val="24"/>
        </w:rPr>
        <w:t xml:space="preserve"> 202</w:t>
      </w:r>
      <w:r w:rsidR="003B3F0D">
        <w:rPr>
          <w:rFonts w:asciiTheme="majorBidi" w:hAnsiTheme="majorBidi" w:cstheme="majorBidi"/>
          <w:sz w:val="24"/>
          <w:szCs w:val="24"/>
        </w:rPr>
        <w:t>6</w:t>
      </w:r>
      <w:r w:rsidRPr="00BF325E">
        <w:rPr>
          <w:rFonts w:asciiTheme="majorBidi" w:hAnsiTheme="majorBidi" w:cstheme="majorBidi"/>
          <w:sz w:val="24"/>
          <w:szCs w:val="24"/>
        </w:rPr>
        <w:t>. godine</w:t>
      </w:r>
    </w:p>
    <w:bookmarkEnd w:id="1"/>
    <w:p w14:paraId="6AB01F58" w14:textId="77777777" w:rsidR="000D74AA" w:rsidRPr="00BF325E" w:rsidRDefault="000D74AA" w:rsidP="002B0750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E3B5C2C" w14:textId="77777777" w:rsidR="00515C96" w:rsidRPr="00BF325E" w:rsidRDefault="00515C96" w:rsidP="002B0750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17CBD65A" w14:textId="77777777" w:rsidR="00515C96" w:rsidRPr="00BF325E" w:rsidRDefault="00515C96" w:rsidP="00515C96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4A4B477" w14:textId="06B33696" w:rsidR="00515C96" w:rsidRPr="00BF325E" w:rsidRDefault="00515C96" w:rsidP="00BA6029">
      <w:pPr>
        <w:tabs>
          <w:tab w:val="left" w:pos="10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Temeljem odredbi članka 39.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st. 4.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Zakona o pomorskom dobru i morskim lukama</w:t>
      </w:r>
      <w:r w:rsidR="00BA6029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(„Narodne novine“ br. 83/23) i  </w:t>
      </w:r>
      <w:r w:rsidR="00331575" w:rsidRP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članka 34. Statuta Grada Opuzena („Službeni glasnik</w:t>
      </w:r>
      <w:r w:rsidR="00BA6029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31575" w:rsidRP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Grada Opuzena“, broj 3/13, Statutarna odluka o izmjenama i dopunama Statuta Grada</w:t>
      </w:r>
      <w:r w:rsidR="00BA6029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31575" w:rsidRP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Opuzena:  2/18 i 2/21, 3/21 – pročišćeni tekst, 8/25- Statutarna odluka o izmjenama i</w:t>
      </w:r>
      <w:r w:rsidR="00BA6029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31575" w:rsidRP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dopunama Statuta Grada Opuzena)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Gradsko vijeće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G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rada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Opuzena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na svojoj V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I</w:t>
      </w:r>
      <w:r w:rsidR="004034FC">
        <w:rPr>
          <w:rFonts w:asciiTheme="majorBidi" w:eastAsia="Times New Roman" w:hAnsiTheme="majorBidi" w:cstheme="majorBidi"/>
          <w:sz w:val="24"/>
          <w:szCs w:val="24"/>
          <w:lang w:eastAsia="hr-HR"/>
        </w:rPr>
        <w:t>I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>I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.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redovnoj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sjednici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održanoj dana</w:t>
      </w:r>
      <w:r w:rsidR="004034FC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. svibnja</w:t>
      </w:r>
      <w:r w:rsidR="0033157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2026.</w:t>
      </w:r>
      <w:r w:rsidR="0078148A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godine, 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donosi</w:t>
      </w:r>
    </w:p>
    <w:p w14:paraId="3739C461" w14:textId="77777777" w:rsidR="00515C96" w:rsidRPr="00BF325E" w:rsidRDefault="00515C96" w:rsidP="00BA6029">
      <w:pPr>
        <w:tabs>
          <w:tab w:val="left" w:pos="10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EEC982B" w14:textId="77777777" w:rsidR="00515C96" w:rsidRPr="00BF325E" w:rsidRDefault="00515C96" w:rsidP="00515C96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697D9CEF" w14:textId="1989D691" w:rsidR="003B3F0D" w:rsidRPr="00331575" w:rsidRDefault="00331575" w:rsidP="00BA6029">
      <w:pPr>
        <w:tabs>
          <w:tab w:val="left" w:pos="1080"/>
        </w:tabs>
        <w:spacing w:after="0" w:line="240" w:lineRule="auto"/>
        <w:ind w:left="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II.</w:t>
      </w:r>
      <w:r w:rsidR="003B3F0D" w:rsidRPr="00331575">
        <w:rPr>
          <w:rFonts w:asciiTheme="majorBidi" w:hAnsiTheme="majorBidi" w:cstheme="majorBidi"/>
          <w:sz w:val="24"/>
          <w:szCs w:val="24"/>
        </w:rPr>
        <w:t xml:space="preserve"> IZMJENE I DOPUNE </w:t>
      </w:r>
      <w:r w:rsidR="00515C96" w:rsidRPr="00331575">
        <w:rPr>
          <w:rFonts w:asciiTheme="majorBidi" w:hAnsiTheme="majorBidi" w:cstheme="majorBidi"/>
          <w:sz w:val="24"/>
          <w:szCs w:val="24"/>
        </w:rPr>
        <w:t>PLANA UPRAVLJANJA POMORSKIM DOBROM NA</w:t>
      </w:r>
    </w:p>
    <w:p w14:paraId="00A37A84" w14:textId="6E1BF6F1" w:rsidR="003B3F0D" w:rsidRDefault="003B3F0D" w:rsidP="003B3F0D">
      <w:pPr>
        <w:tabs>
          <w:tab w:val="left" w:pos="1080"/>
        </w:tabs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515C96" w:rsidRPr="003B3F0D">
        <w:rPr>
          <w:rFonts w:asciiTheme="majorBidi" w:hAnsiTheme="majorBidi" w:cstheme="majorBidi"/>
          <w:sz w:val="24"/>
          <w:szCs w:val="24"/>
        </w:rPr>
        <w:t>PODRUČJU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15C96" w:rsidRPr="00BF325E">
        <w:rPr>
          <w:rFonts w:asciiTheme="majorBidi" w:hAnsiTheme="majorBidi" w:cstheme="majorBidi"/>
          <w:sz w:val="24"/>
          <w:szCs w:val="24"/>
        </w:rPr>
        <w:t xml:space="preserve">GRADA OPUZENA ZA RAZDOBLJE 2024. – 2028.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5A99A1C" w14:textId="2675605F" w:rsidR="00515C96" w:rsidRPr="00BF325E" w:rsidRDefault="003B3F0D" w:rsidP="003B3F0D">
      <w:pPr>
        <w:tabs>
          <w:tab w:val="left" w:pos="1080"/>
        </w:tabs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515C96" w:rsidRPr="00BF325E">
        <w:rPr>
          <w:rFonts w:asciiTheme="majorBidi" w:hAnsiTheme="majorBidi" w:cstheme="majorBidi"/>
          <w:sz w:val="24"/>
          <w:szCs w:val="24"/>
        </w:rPr>
        <w:t>GODINE</w:t>
      </w:r>
    </w:p>
    <w:p w14:paraId="43EB71FB" w14:textId="77777777" w:rsidR="00515C96" w:rsidRPr="00BF325E" w:rsidRDefault="00515C96" w:rsidP="00515C96">
      <w:pPr>
        <w:tabs>
          <w:tab w:val="left" w:pos="1080"/>
        </w:tabs>
        <w:spacing w:after="0" w:line="240" w:lineRule="auto"/>
        <w:ind w:left="1170" w:hanging="1170"/>
        <w:jc w:val="center"/>
        <w:rPr>
          <w:rFonts w:asciiTheme="majorBidi" w:hAnsiTheme="majorBidi" w:cstheme="majorBidi"/>
          <w:sz w:val="24"/>
          <w:szCs w:val="24"/>
        </w:rPr>
      </w:pPr>
    </w:p>
    <w:p w14:paraId="2DA64943" w14:textId="77777777" w:rsidR="001A75BF" w:rsidRPr="00BF325E" w:rsidRDefault="001A75BF" w:rsidP="001A75BF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52C50868" w14:textId="77777777" w:rsidR="00515C96" w:rsidRDefault="00515C96" w:rsidP="001A75BF">
      <w:pPr>
        <w:pStyle w:val="ListParagraph"/>
        <w:tabs>
          <w:tab w:val="left" w:pos="1080"/>
        </w:tabs>
        <w:spacing w:after="0" w:line="24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>Članak 1.</w:t>
      </w:r>
    </w:p>
    <w:p w14:paraId="5673893D" w14:textId="77777777" w:rsidR="00BB39A0" w:rsidRPr="00BF325E" w:rsidRDefault="00BB39A0" w:rsidP="001A75BF">
      <w:pPr>
        <w:pStyle w:val="ListParagraph"/>
        <w:tabs>
          <w:tab w:val="left" w:pos="1080"/>
        </w:tabs>
        <w:spacing w:after="0" w:line="24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</w:p>
    <w:p w14:paraId="1A71E524" w14:textId="0879CDCD" w:rsidR="0078148A" w:rsidRPr="00BF325E" w:rsidRDefault="003B3F0D" w:rsidP="0078148A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A6029">
        <w:rPr>
          <w:rFonts w:asciiTheme="majorBidi" w:hAnsiTheme="majorBidi" w:cstheme="majorBidi"/>
          <w:sz w:val="24"/>
          <w:szCs w:val="24"/>
        </w:rPr>
        <w:t>U članku 13.</w:t>
      </w:r>
      <w:r w:rsidR="00CE03CA" w:rsidRPr="00BA6029">
        <w:rPr>
          <w:rFonts w:asciiTheme="majorBidi" w:hAnsiTheme="majorBidi" w:cstheme="majorBidi"/>
          <w:sz w:val="24"/>
          <w:szCs w:val="24"/>
        </w:rPr>
        <w:t xml:space="preserve"> st.1.</w:t>
      </w:r>
      <w:r w:rsidRPr="00BA6029">
        <w:rPr>
          <w:rFonts w:asciiTheme="majorBidi" w:hAnsiTheme="majorBidi" w:cstheme="majorBidi"/>
          <w:sz w:val="24"/>
          <w:szCs w:val="24"/>
        </w:rPr>
        <w:t xml:space="preserve"> </w:t>
      </w:r>
      <w:r w:rsidR="00515C96" w:rsidRPr="00BA6029">
        <w:rPr>
          <w:rFonts w:asciiTheme="majorBidi" w:hAnsiTheme="majorBidi" w:cstheme="majorBidi"/>
          <w:sz w:val="24"/>
          <w:szCs w:val="24"/>
        </w:rPr>
        <w:t>Plan</w:t>
      </w:r>
      <w:r w:rsidRPr="00BA6029">
        <w:rPr>
          <w:rFonts w:asciiTheme="majorBidi" w:hAnsiTheme="majorBidi" w:cstheme="majorBidi"/>
          <w:sz w:val="24"/>
          <w:szCs w:val="24"/>
        </w:rPr>
        <w:t>a</w:t>
      </w:r>
      <w:r w:rsidR="00515C96" w:rsidRPr="00BA6029">
        <w:rPr>
          <w:rFonts w:asciiTheme="majorBidi" w:hAnsiTheme="majorBidi" w:cstheme="majorBidi"/>
          <w:sz w:val="24"/>
          <w:szCs w:val="24"/>
        </w:rPr>
        <w:t xml:space="preserve"> upravljanja pomorskim dobrom na području Grada Opuzena</w:t>
      </w:r>
      <w:r w:rsidR="00FE6807" w:rsidRPr="00BA6029">
        <w:rPr>
          <w:rFonts w:asciiTheme="majorBidi" w:hAnsiTheme="majorBidi" w:cstheme="majorBidi"/>
          <w:sz w:val="24"/>
          <w:szCs w:val="24"/>
        </w:rPr>
        <w:t xml:space="preserve"> </w:t>
      </w:r>
      <w:r w:rsidR="00515C96" w:rsidRPr="00BA6029">
        <w:rPr>
          <w:rFonts w:asciiTheme="majorBidi" w:hAnsiTheme="majorBidi" w:cstheme="majorBidi"/>
          <w:sz w:val="24"/>
          <w:szCs w:val="24"/>
        </w:rPr>
        <w:t>za razdoblje 2024. – 2028. godine</w:t>
      </w:r>
      <w:r w:rsidRPr="00BA6029">
        <w:rPr>
          <w:rFonts w:asciiTheme="majorBidi" w:hAnsiTheme="majorBidi" w:cstheme="majorBidi"/>
          <w:sz w:val="24"/>
          <w:szCs w:val="24"/>
        </w:rPr>
        <w:t xml:space="preserve"> (Službeni glasnik br</w:t>
      </w:r>
      <w:r w:rsidR="0078148A">
        <w:rPr>
          <w:rFonts w:asciiTheme="majorBidi" w:hAnsiTheme="majorBidi" w:cstheme="majorBidi"/>
          <w:sz w:val="24"/>
          <w:szCs w:val="24"/>
        </w:rPr>
        <w:t>.</w:t>
      </w:r>
      <w:r w:rsidRPr="00BA6029">
        <w:rPr>
          <w:rFonts w:asciiTheme="majorBidi" w:hAnsiTheme="majorBidi" w:cstheme="majorBidi"/>
          <w:sz w:val="24"/>
          <w:szCs w:val="24"/>
        </w:rPr>
        <w:t xml:space="preserve"> 1/24</w:t>
      </w:r>
      <w:r w:rsidR="0078148A">
        <w:rPr>
          <w:rFonts w:asciiTheme="majorBidi" w:hAnsiTheme="majorBidi" w:cstheme="majorBidi"/>
          <w:sz w:val="24"/>
          <w:szCs w:val="24"/>
        </w:rPr>
        <w:t>) te I.</w:t>
      </w:r>
      <w:r w:rsidR="0078148A" w:rsidRPr="00331575">
        <w:rPr>
          <w:rFonts w:asciiTheme="majorBidi" w:hAnsiTheme="majorBidi" w:cstheme="majorBidi"/>
          <w:sz w:val="24"/>
          <w:szCs w:val="24"/>
        </w:rPr>
        <w:t xml:space="preserve"> izmjen</w:t>
      </w:r>
      <w:r w:rsidR="0078148A">
        <w:rPr>
          <w:rFonts w:asciiTheme="majorBidi" w:hAnsiTheme="majorBidi" w:cstheme="majorBidi"/>
          <w:sz w:val="24"/>
          <w:szCs w:val="24"/>
        </w:rPr>
        <w:t>ama</w:t>
      </w:r>
      <w:r w:rsidR="0078148A" w:rsidRPr="00331575">
        <w:rPr>
          <w:rFonts w:asciiTheme="majorBidi" w:hAnsiTheme="majorBidi" w:cstheme="majorBidi"/>
          <w:sz w:val="24"/>
          <w:szCs w:val="24"/>
        </w:rPr>
        <w:t xml:space="preserve"> i dopun</w:t>
      </w:r>
      <w:r w:rsidR="0078148A">
        <w:rPr>
          <w:rFonts w:asciiTheme="majorBidi" w:hAnsiTheme="majorBidi" w:cstheme="majorBidi"/>
          <w:sz w:val="24"/>
          <w:szCs w:val="24"/>
        </w:rPr>
        <w:t>ama</w:t>
      </w:r>
      <w:r w:rsidR="0078148A" w:rsidRPr="00331575">
        <w:rPr>
          <w:rFonts w:asciiTheme="majorBidi" w:hAnsiTheme="majorBidi" w:cstheme="majorBidi"/>
          <w:sz w:val="24"/>
          <w:szCs w:val="24"/>
        </w:rPr>
        <w:t xml:space="preserve"> plana upravljanja pomorskim dobrom na</w:t>
      </w:r>
      <w:r w:rsidR="0078148A">
        <w:rPr>
          <w:rFonts w:asciiTheme="majorBidi" w:hAnsiTheme="majorBidi" w:cstheme="majorBidi"/>
          <w:sz w:val="24"/>
          <w:szCs w:val="24"/>
        </w:rPr>
        <w:t xml:space="preserve"> </w:t>
      </w:r>
      <w:r w:rsidR="0078148A" w:rsidRPr="003B3F0D">
        <w:rPr>
          <w:rFonts w:asciiTheme="majorBidi" w:hAnsiTheme="majorBidi" w:cstheme="majorBidi"/>
          <w:sz w:val="24"/>
          <w:szCs w:val="24"/>
        </w:rPr>
        <w:t>području</w:t>
      </w:r>
      <w:r w:rsidR="0078148A">
        <w:rPr>
          <w:rFonts w:asciiTheme="majorBidi" w:hAnsiTheme="majorBidi" w:cstheme="majorBidi"/>
          <w:sz w:val="24"/>
          <w:szCs w:val="24"/>
        </w:rPr>
        <w:t xml:space="preserve"> </w:t>
      </w:r>
      <w:r w:rsidR="0078148A" w:rsidRPr="00BF325E">
        <w:rPr>
          <w:rFonts w:asciiTheme="majorBidi" w:hAnsiTheme="majorBidi" w:cstheme="majorBidi"/>
          <w:sz w:val="24"/>
          <w:szCs w:val="24"/>
        </w:rPr>
        <w:t>grada opuzena za razdoblje 2024. – 2028.</w:t>
      </w:r>
      <w:r w:rsidR="0078148A">
        <w:rPr>
          <w:rFonts w:asciiTheme="majorBidi" w:hAnsiTheme="majorBidi" w:cstheme="majorBidi"/>
          <w:sz w:val="24"/>
          <w:szCs w:val="24"/>
        </w:rPr>
        <w:t xml:space="preserve"> </w:t>
      </w:r>
      <w:r w:rsidR="0078148A" w:rsidRPr="00BF325E">
        <w:rPr>
          <w:rFonts w:asciiTheme="majorBidi" w:hAnsiTheme="majorBidi" w:cstheme="majorBidi"/>
          <w:sz w:val="24"/>
          <w:szCs w:val="24"/>
        </w:rPr>
        <w:t>godine</w:t>
      </w:r>
    </w:p>
    <w:p w14:paraId="7535A91F" w14:textId="705E8C45" w:rsidR="00515C96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BA6029">
        <w:rPr>
          <w:rFonts w:asciiTheme="majorBidi" w:hAnsiTheme="majorBidi" w:cstheme="majorBidi"/>
          <w:sz w:val="24"/>
          <w:szCs w:val="24"/>
        </w:rPr>
        <w:t>Službeni glasnik br</w:t>
      </w:r>
      <w:r>
        <w:rPr>
          <w:rFonts w:asciiTheme="majorBidi" w:hAnsiTheme="majorBidi" w:cstheme="majorBidi"/>
          <w:sz w:val="24"/>
          <w:szCs w:val="24"/>
        </w:rPr>
        <w:t>.</w:t>
      </w:r>
      <w:r w:rsidRPr="00BA602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2/26</w:t>
      </w:r>
      <w:r w:rsidR="003B3F0D" w:rsidRPr="00BA6029">
        <w:rPr>
          <w:rFonts w:asciiTheme="majorBidi" w:hAnsiTheme="majorBidi" w:cstheme="majorBidi"/>
          <w:sz w:val="24"/>
          <w:szCs w:val="24"/>
        </w:rPr>
        <w:t xml:space="preserve">), </w:t>
      </w:r>
      <w:r w:rsidR="00BA6029">
        <w:rPr>
          <w:rFonts w:asciiTheme="majorBidi" w:hAnsiTheme="majorBidi" w:cstheme="majorBidi"/>
          <w:sz w:val="24"/>
          <w:szCs w:val="24"/>
        </w:rPr>
        <w:t>mijenja</w:t>
      </w:r>
      <w:r>
        <w:rPr>
          <w:rFonts w:asciiTheme="majorBidi" w:hAnsiTheme="majorBidi" w:cstheme="majorBidi"/>
          <w:sz w:val="24"/>
          <w:szCs w:val="24"/>
        </w:rPr>
        <w:t>ju</w:t>
      </w:r>
      <w:r w:rsidR="003B3F0D" w:rsidRPr="00BA6029">
        <w:rPr>
          <w:rFonts w:asciiTheme="majorBidi" w:hAnsiTheme="majorBidi" w:cstheme="majorBidi"/>
          <w:sz w:val="24"/>
          <w:szCs w:val="24"/>
        </w:rPr>
        <w:t xml:space="preserve"> se </w:t>
      </w:r>
      <w:r w:rsidR="00CE03CA" w:rsidRPr="00BA6029">
        <w:rPr>
          <w:rFonts w:asciiTheme="majorBidi" w:hAnsiTheme="majorBidi" w:cstheme="majorBidi"/>
          <w:sz w:val="24"/>
          <w:szCs w:val="24"/>
        </w:rPr>
        <w:t>točk</w:t>
      </w:r>
      <w:r>
        <w:rPr>
          <w:rFonts w:asciiTheme="majorBidi" w:hAnsiTheme="majorBidi" w:cstheme="majorBidi"/>
          <w:sz w:val="24"/>
          <w:szCs w:val="24"/>
        </w:rPr>
        <w:t>e 4. i</w:t>
      </w:r>
      <w:r w:rsidR="003B3F0D" w:rsidRPr="00BA6029">
        <w:rPr>
          <w:rFonts w:asciiTheme="majorBidi" w:hAnsiTheme="majorBidi" w:cstheme="majorBidi"/>
          <w:sz w:val="24"/>
          <w:szCs w:val="24"/>
        </w:rPr>
        <w:t xml:space="preserve"> 6. </w:t>
      </w:r>
      <w:r>
        <w:rPr>
          <w:rFonts w:asciiTheme="majorBidi" w:hAnsiTheme="majorBidi" w:cstheme="majorBidi"/>
          <w:sz w:val="24"/>
          <w:szCs w:val="24"/>
        </w:rPr>
        <w:t xml:space="preserve">te </w:t>
      </w:r>
      <w:r w:rsidR="003B3F0D" w:rsidRPr="00BA6029">
        <w:rPr>
          <w:rFonts w:asciiTheme="majorBidi" w:hAnsiTheme="majorBidi" w:cstheme="majorBidi"/>
          <w:sz w:val="24"/>
          <w:szCs w:val="24"/>
        </w:rPr>
        <w:t>glas</w:t>
      </w:r>
      <w:r>
        <w:rPr>
          <w:rFonts w:asciiTheme="majorBidi" w:hAnsiTheme="majorBidi" w:cstheme="majorBidi"/>
          <w:sz w:val="24"/>
          <w:szCs w:val="24"/>
        </w:rPr>
        <w:t>e ispod</w:t>
      </w:r>
      <w:r w:rsidR="003B3F0D" w:rsidRPr="00BA6029">
        <w:rPr>
          <w:rFonts w:asciiTheme="majorBidi" w:hAnsiTheme="majorBidi" w:cstheme="majorBidi"/>
          <w:sz w:val="24"/>
          <w:szCs w:val="24"/>
        </w:rPr>
        <w:t>:</w:t>
      </w:r>
    </w:p>
    <w:p w14:paraId="3F0C63B6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3B5D2D" w14:textId="4FF61803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Trgovine na malo izvan prodavaonica:</w:t>
      </w:r>
    </w:p>
    <w:p w14:paraId="1E14F307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1500"/>
        <w:gridCol w:w="2183"/>
        <w:gridCol w:w="1494"/>
        <w:gridCol w:w="1349"/>
      </w:tblGrid>
      <w:tr w:rsidR="0078148A" w14:paraId="17F69003" w14:textId="77777777" w:rsidTr="00EF23A3">
        <w:trPr>
          <w:trHeight w:val="642"/>
        </w:trPr>
        <w:tc>
          <w:tcPr>
            <w:tcW w:w="1534" w:type="dxa"/>
          </w:tcPr>
          <w:p w14:paraId="1681540B" w14:textId="77777777" w:rsidR="0078148A" w:rsidRPr="00CE03CA" w:rsidRDefault="0078148A" w:rsidP="00EF23A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SREDSTVO</w:t>
            </w:r>
          </w:p>
          <w:p w14:paraId="7A81DE71" w14:textId="77777777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33F9AF2" w14:textId="77777777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LOKACIJA</w:t>
            </w:r>
          </w:p>
        </w:tc>
        <w:tc>
          <w:tcPr>
            <w:tcW w:w="2183" w:type="dxa"/>
          </w:tcPr>
          <w:p w14:paraId="1A282689" w14:textId="77777777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MIKROLOKACIJA</w:t>
            </w:r>
          </w:p>
        </w:tc>
        <w:tc>
          <w:tcPr>
            <w:tcW w:w="1494" w:type="dxa"/>
          </w:tcPr>
          <w:p w14:paraId="115B0979" w14:textId="77777777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BROJ DOZVOLA</w:t>
            </w:r>
          </w:p>
        </w:tc>
        <w:tc>
          <w:tcPr>
            <w:tcW w:w="1267" w:type="dxa"/>
          </w:tcPr>
          <w:p w14:paraId="6C87272B" w14:textId="77777777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ROK</w:t>
            </w:r>
          </w:p>
        </w:tc>
      </w:tr>
      <w:tr w:rsidR="0078148A" w14:paraId="587A681D" w14:textId="77777777" w:rsidTr="00EF23A3">
        <w:trPr>
          <w:trHeight w:val="642"/>
        </w:trPr>
        <w:tc>
          <w:tcPr>
            <w:tcW w:w="1534" w:type="dxa"/>
          </w:tcPr>
          <w:p w14:paraId="49166E70" w14:textId="4204A908" w:rsidR="0078148A" w:rsidRDefault="0078148A" w:rsidP="00EF23A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Prodaja na štandovima, klupama</w:t>
            </w:r>
          </w:p>
        </w:tc>
        <w:tc>
          <w:tcPr>
            <w:tcW w:w="1500" w:type="dxa"/>
          </w:tcPr>
          <w:p w14:paraId="7C97A603" w14:textId="14C1E139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Opuzen</w:t>
            </w:r>
          </w:p>
        </w:tc>
        <w:tc>
          <w:tcPr>
            <w:tcW w:w="2183" w:type="dxa"/>
          </w:tcPr>
          <w:p w14:paraId="60C8AD6F" w14:textId="77E72999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Plaža Ušće (K)</w:t>
            </w:r>
          </w:p>
        </w:tc>
        <w:tc>
          <w:tcPr>
            <w:tcW w:w="1494" w:type="dxa"/>
          </w:tcPr>
          <w:p w14:paraId="0DB26E58" w14:textId="7A33D4CE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113FD27B" w14:textId="2621AD12" w:rsidR="0078148A" w:rsidRDefault="0078148A" w:rsidP="00EF23A3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 31.12.2028.</w:t>
            </w:r>
          </w:p>
        </w:tc>
      </w:tr>
    </w:tbl>
    <w:p w14:paraId="48B3D64B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9365D6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D0A336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CF3FC27" w14:textId="77777777" w:rsidR="0078148A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368980" w14:textId="77777777" w:rsidR="0078148A" w:rsidRPr="00BA6029" w:rsidRDefault="0078148A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8C5E9E" w14:textId="77777777" w:rsidR="00E6755B" w:rsidRDefault="00E6755B" w:rsidP="003B3F0D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2E70700" w14:textId="2465071B" w:rsidR="00E6755B" w:rsidRPr="00BA6029" w:rsidRDefault="00E6755B" w:rsidP="00BA6029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6029">
        <w:rPr>
          <w:rFonts w:asciiTheme="majorBidi" w:hAnsiTheme="majorBidi" w:cstheme="majorBidi"/>
          <w:sz w:val="24"/>
          <w:szCs w:val="24"/>
        </w:rPr>
        <w:t xml:space="preserve">6. </w:t>
      </w:r>
      <w:bookmarkStart w:id="2" w:name="_Hlk219971704"/>
      <w:r w:rsidRPr="00BA6029">
        <w:rPr>
          <w:rFonts w:asciiTheme="majorBidi" w:hAnsiTheme="majorBidi" w:cstheme="majorBidi"/>
          <w:sz w:val="24"/>
          <w:szCs w:val="24"/>
        </w:rPr>
        <w:t>Zabavne i rekreacijske djelatnosti pružanja usluge sportskih i zabavnih parkova</w:t>
      </w:r>
      <w:bookmarkEnd w:id="2"/>
      <w:r w:rsidRPr="00BA6029">
        <w:rPr>
          <w:rFonts w:asciiTheme="majorBidi" w:hAnsiTheme="majorBidi" w:cstheme="majorBidi"/>
          <w:sz w:val="24"/>
          <w:szCs w:val="24"/>
        </w:rPr>
        <w:t>:</w:t>
      </w:r>
    </w:p>
    <w:p w14:paraId="521560E2" w14:textId="77777777" w:rsidR="00E6755B" w:rsidRDefault="00E6755B" w:rsidP="003B3F0D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1500"/>
        <w:gridCol w:w="2183"/>
        <w:gridCol w:w="1494"/>
        <w:gridCol w:w="1349"/>
      </w:tblGrid>
      <w:tr w:rsidR="00CE03CA" w14:paraId="5EC6AA0D" w14:textId="5269A3D2" w:rsidTr="00BA6029">
        <w:trPr>
          <w:trHeight w:val="642"/>
        </w:trPr>
        <w:tc>
          <w:tcPr>
            <w:tcW w:w="1534" w:type="dxa"/>
          </w:tcPr>
          <w:p w14:paraId="06768EF1" w14:textId="3E00DE9F" w:rsidR="00CE03CA" w:rsidRPr="00CE03CA" w:rsidRDefault="00CE03CA" w:rsidP="00CE03C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SREDSTVO</w:t>
            </w:r>
          </w:p>
          <w:p w14:paraId="63B62C19" w14:textId="294A73DD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2BD0041" w14:textId="605E7857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LOKACIJA</w:t>
            </w:r>
          </w:p>
        </w:tc>
        <w:tc>
          <w:tcPr>
            <w:tcW w:w="2183" w:type="dxa"/>
          </w:tcPr>
          <w:p w14:paraId="0D9D6C93" w14:textId="3237F003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MIKROLOKACIJA</w:t>
            </w:r>
          </w:p>
        </w:tc>
        <w:tc>
          <w:tcPr>
            <w:tcW w:w="1494" w:type="dxa"/>
          </w:tcPr>
          <w:p w14:paraId="01A86A59" w14:textId="0AC23887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BROJ DOZVOLA</w:t>
            </w:r>
          </w:p>
        </w:tc>
        <w:tc>
          <w:tcPr>
            <w:tcW w:w="1267" w:type="dxa"/>
          </w:tcPr>
          <w:p w14:paraId="39BE8D9D" w14:textId="0204BC8E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ROK</w:t>
            </w:r>
          </w:p>
        </w:tc>
      </w:tr>
      <w:tr w:rsidR="00CE03CA" w14:paraId="32266C3C" w14:textId="77777777" w:rsidTr="00BA6029">
        <w:trPr>
          <w:trHeight w:val="1620"/>
        </w:trPr>
        <w:tc>
          <w:tcPr>
            <w:tcW w:w="1534" w:type="dxa"/>
          </w:tcPr>
          <w:p w14:paraId="375254C7" w14:textId="1581EA1B" w:rsidR="00CE03CA" w:rsidRP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Vodeni park </w:t>
            </w:r>
            <w:r w:rsidRPr="00CE03CA">
              <w:rPr>
                <w:rFonts w:asciiTheme="majorBidi" w:hAnsiTheme="majorBidi" w:cstheme="majorBidi"/>
                <w:sz w:val="24"/>
                <w:szCs w:val="24"/>
              </w:rPr>
              <w:t>za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dj</w:t>
            </w:r>
            <w:r w:rsidRPr="00CE03CA">
              <w:rPr>
                <w:rFonts w:asciiTheme="majorBidi" w:hAnsiTheme="majorBidi" w:cstheme="majorBidi"/>
                <w:sz w:val="24"/>
                <w:szCs w:val="24"/>
              </w:rPr>
              <w:t>ecu (aqua park)</w:t>
            </w:r>
          </w:p>
        </w:tc>
        <w:tc>
          <w:tcPr>
            <w:tcW w:w="1500" w:type="dxa"/>
          </w:tcPr>
          <w:p w14:paraId="6C8B2591" w14:textId="1552D175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Opuzen</w:t>
            </w:r>
          </w:p>
        </w:tc>
        <w:tc>
          <w:tcPr>
            <w:tcW w:w="2183" w:type="dxa"/>
          </w:tcPr>
          <w:p w14:paraId="312D17B9" w14:textId="750E4419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Plaža Ušće (L)</w:t>
            </w:r>
          </w:p>
        </w:tc>
        <w:tc>
          <w:tcPr>
            <w:tcW w:w="1494" w:type="dxa"/>
          </w:tcPr>
          <w:p w14:paraId="29F3EB5A" w14:textId="3F5760C7" w:rsidR="00CE03CA" w:rsidRDefault="00CE03CA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0D9898B1" w14:textId="6F3D26CE" w:rsidR="00CE03CA" w:rsidRDefault="00BA6029" w:rsidP="00CE03CA">
            <w:pPr>
              <w:pStyle w:val="ListParagraph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 31.12.2028.</w:t>
            </w:r>
          </w:p>
        </w:tc>
      </w:tr>
    </w:tbl>
    <w:p w14:paraId="042F2F89" w14:textId="77777777" w:rsidR="00E6755B" w:rsidRDefault="00E6755B" w:rsidP="00E6755B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F57DDA" w14:textId="43CD769B" w:rsidR="00477004" w:rsidRPr="00195204" w:rsidRDefault="00477004" w:rsidP="0019520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65FEEE" w14:textId="2C76D94A" w:rsidR="00515C96" w:rsidRDefault="00450235" w:rsidP="004502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Pr="00BF325E">
        <w:rPr>
          <w:rFonts w:asciiTheme="majorBidi" w:hAnsiTheme="majorBidi" w:cstheme="majorBidi"/>
          <w:sz w:val="24"/>
          <w:szCs w:val="24"/>
        </w:rPr>
        <w:t xml:space="preserve">Članak </w:t>
      </w:r>
      <w:r w:rsidR="0078148A">
        <w:rPr>
          <w:rFonts w:asciiTheme="majorBidi" w:hAnsiTheme="majorBidi" w:cstheme="majorBidi"/>
          <w:sz w:val="24"/>
          <w:szCs w:val="24"/>
        </w:rPr>
        <w:t>2</w:t>
      </w:r>
      <w:r w:rsidRPr="00BF325E">
        <w:rPr>
          <w:rFonts w:asciiTheme="majorBidi" w:hAnsiTheme="majorBidi" w:cstheme="majorBidi"/>
          <w:sz w:val="24"/>
          <w:szCs w:val="24"/>
        </w:rPr>
        <w:t>.</w:t>
      </w:r>
    </w:p>
    <w:p w14:paraId="14F6D0C9" w14:textId="77777777" w:rsidR="00450235" w:rsidRPr="00BF325E" w:rsidRDefault="00450235" w:rsidP="004502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1335F3" w14:textId="327A399D" w:rsidR="007B44D3" w:rsidRDefault="00515C96" w:rsidP="00CE03CA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03CA">
        <w:rPr>
          <w:rFonts w:asciiTheme="majorBidi" w:hAnsiTheme="majorBidi" w:cstheme="majorBidi"/>
          <w:sz w:val="24"/>
          <w:szCs w:val="24"/>
        </w:rPr>
        <w:t>Predmetn</w:t>
      </w:r>
      <w:r w:rsidR="00CE03CA">
        <w:rPr>
          <w:rFonts w:asciiTheme="majorBidi" w:hAnsiTheme="majorBidi" w:cstheme="majorBidi"/>
          <w:sz w:val="24"/>
          <w:szCs w:val="24"/>
        </w:rPr>
        <w:t xml:space="preserve">u Izmjenu i dopunu </w:t>
      </w:r>
      <w:r w:rsidRPr="00CE03CA">
        <w:rPr>
          <w:rFonts w:asciiTheme="majorBidi" w:hAnsiTheme="majorBidi" w:cstheme="majorBidi"/>
          <w:sz w:val="24"/>
          <w:szCs w:val="24"/>
        </w:rPr>
        <w:t>Plan</w:t>
      </w:r>
      <w:r w:rsidR="00CE03CA">
        <w:rPr>
          <w:rFonts w:asciiTheme="majorBidi" w:hAnsiTheme="majorBidi" w:cstheme="majorBidi"/>
          <w:sz w:val="24"/>
          <w:szCs w:val="24"/>
        </w:rPr>
        <w:t>a</w:t>
      </w:r>
      <w:r w:rsidRPr="00CE03CA">
        <w:rPr>
          <w:rFonts w:asciiTheme="majorBidi" w:hAnsiTheme="majorBidi" w:cstheme="majorBidi"/>
          <w:sz w:val="24"/>
          <w:szCs w:val="24"/>
        </w:rPr>
        <w:t xml:space="preserve"> upravljanja pomorskim dobrom na području Grada O</w:t>
      </w:r>
      <w:r w:rsidR="00BD2F5F" w:rsidRPr="00CE03CA">
        <w:rPr>
          <w:rFonts w:asciiTheme="majorBidi" w:hAnsiTheme="majorBidi" w:cstheme="majorBidi"/>
          <w:sz w:val="24"/>
          <w:szCs w:val="24"/>
        </w:rPr>
        <w:t>p</w:t>
      </w:r>
      <w:r w:rsidRPr="00CE03CA">
        <w:rPr>
          <w:rFonts w:asciiTheme="majorBidi" w:hAnsiTheme="majorBidi" w:cstheme="majorBidi"/>
          <w:sz w:val="24"/>
          <w:szCs w:val="24"/>
        </w:rPr>
        <w:t>uzena</w:t>
      </w:r>
      <w:r w:rsidR="00CE03CA">
        <w:rPr>
          <w:rFonts w:asciiTheme="majorBidi" w:hAnsiTheme="majorBidi" w:cstheme="majorBidi"/>
          <w:sz w:val="24"/>
          <w:szCs w:val="24"/>
        </w:rPr>
        <w:t xml:space="preserve"> za razdoblje 2024.-2028. godine donosi Gradsko vijeće Grada Opuzena</w:t>
      </w:r>
      <w:r w:rsidRPr="00CE03CA">
        <w:rPr>
          <w:rFonts w:asciiTheme="majorBidi" w:hAnsiTheme="majorBidi" w:cstheme="majorBidi"/>
          <w:sz w:val="24"/>
          <w:szCs w:val="24"/>
        </w:rPr>
        <w:t>, sukladno čl. 39. st. 4. Zakona</w:t>
      </w:r>
      <w:r w:rsidR="00CE03CA">
        <w:rPr>
          <w:rFonts w:asciiTheme="majorBidi" w:hAnsiTheme="majorBidi" w:cstheme="majorBidi"/>
          <w:sz w:val="24"/>
          <w:szCs w:val="24"/>
        </w:rPr>
        <w:t xml:space="preserve"> o pomorskom dobru i morskim lukama („Narodne novine“ br. 83/23)</w:t>
      </w:r>
      <w:r w:rsidRPr="00CE03CA">
        <w:rPr>
          <w:rFonts w:asciiTheme="majorBidi" w:hAnsiTheme="majorBidi" w:cstheme="majorBidi"/>
          <w:sz w:val="24"/>
          <w:szCs w:val="24"/>
        </w:rPr>
        <w:t>,</w:t>
      </w:r>
      <w:r w:rsidR="00CE03CA">
        <w:rPr>
          <w:rFonts w:asciiTheme="majorBidi" w:hAnsiTheme="majorBidi" w:cstheme="majorBidi"/>
          <w:sz w:val="24"/>
          <w:szCs w:val="24"/>
        </w:rPr>
        <w:t xml:space="preserve"> a zatim se isti</w:t>
      </w:r>
      <w:r w:rsidRPr="00CE03CA">
        <w:rPr>
          <w:rFonts w:asciiTheme="majorBidi" w:hAnsiTheme="majorBidi" w:cstheme="majorBidi"/>
          <w:sz w:val="24"/>
          <w:szCs w:val="24"/>
        </w:rPr>
        <w:t xml:space="preserve"> dostavlja nadležnom tijelu Dubrovačko-neretvanske županije i nadležnoj lučkoj kapetaniji radi dobivanja suglasnosti.</w:t>
      </w:r>
      <w:r w:rsidR="00195204">
        <w:rPr>
          <w:rFonts w:asciiTheme="majorBidi" w:hAnsiTheme="majorBidi" w:cstheme="majorBidi"/>
          <w:sz w:val="24"/>
          <w:szCs w:val="24"/>
        </w:rPr>
        <w:t xml:space="preserve"> Prije donošenja Plana na sjednici Gradskog vijeća Grada Opuzena potrebno je ishoditi p</w:t>
      </w:r>
      <w:r w:rsidR="00195204" w:rsidRPr="00195204">
        <w:rPr>
          <w:rFonts w:asciiTheme="majorBidi" w:hAnsiTheme="majorBidi" w:cstheme="majorBidi"/>
          <w:sz w:val="24"/>
          <w:szCs w:val="24"/>
        </w:rPr>
        <w:t>rethodnu suglasnost javnopravno</w:t>
      </w:r>
      <w:r w:rsidR="00195204">
        <w:rPr>
          <w:rFonts w:asciiTheme="majorBidi" w:hAnsiTheme="majorBidi" w:cstheme="majorBidi"/>
          <w:sz w:val="24"/>
          <w:szCs w:val="24"/>
        </w:rPr>
        <w:t>g</w:t>
      </w:r>
      <w:r w:rsidR="00195204" w:rsidRPr="00195204">
        <w:rPr>
          <w:rFonts w:asciiTheme="majorBidi" w:hAnsiTheme="majorBidi" w:cstheme="majorBidi"/>
          <w:sz w:val="24"/>
          <w:szCs w:val="24"/>
        </w:rPr>
        <w:t xml:space="preserve"> tijel</w:t>
      </w:r>
      <w:r w:rsidR="00195204">
        <w:rPr>
          <w:rFonts w:asciiTheme="majorBidi" w:hAnsiTheme="majorBidi" w:cstheme="majorBidi"/>
          <w:sz w:val="24"/>
          <w:szCs w:val="24"/>
        </w:rPr>
        <w:t>a</w:t>
      </w:r>
      <w:r w:rsidR="00195204" w:rsidRPr="00195204">
        <w:rPr>
          <w:rFonts w:asciiTheme="majorBidi" w:hAnsiTheme="majorBidi" w:cstheme="majorBidi"/>
          <w:sz w:val="24"/>
          <w:szCs w:val="24"/>
        </w:rPr>
        <w:t xml:space="preserve"> nadležno za prostorno planiranje i gradnju.</w:t>
      </w:r>
    </w:p>
    <w:p w14:paraId="259A85B7" w14:textId="77777777" w:rsidR="0078148A" w:rsidRPr="004D4AED" w:rsidRDefault="0078148A" w:rsidP="007B44D3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DBD82F3" w14:textId="0E492FE8" w:rsidR="00515C96" w:rsidRDefault="00515C96" w:rsidP="007B44D3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03CA">
        <w:rPr>
          <w:rFonts w:asciiTheme="majorBidi" w:hAnsiTheme="majorBidi" w:cstheme="majorBidi"/>
          <w:sz w:val="24"/>
          <w:szCs w:val="24"/>
        </w:rPr>
        <w:t xml:space="preserve">Po dobivenim suglasnostima, </w:t>
      </w:r>
      <w:r w:rsidR="00195204">
        <w:rPr>
          <w:rFonts w:asciiTheme="majorBidi" w:hAnsiTheme="majorBidi" w:cstheme="majorBidi"/>
          <w:sz w:val="24"/>
          <w:szCs w:val="24"/>
        </w:rPr>
        <w:t xml:space="preserve">II. </w:t>
      </w:r>
      <w:r w:rsidR="00CE03CA">
        <w:rPr>
          <w:rFonts w:asciiTheme="majorBidi" w:hAnsiTheme="majorBidi" w:cstheme="majorBidi"/>
          <w:sz w:val="24"/>
          <w:szCs w:val="24"/>
        </w:rPr>
        <w:t>Izmjen</w:t>
      </w:r>
      <w:r w:rsidR="00195204">
        <w:rPr>
          <w:rFonts w:asciiTheme="majorBidi" w:hAnsiTheme="majorBidi" w:cstheme="majorBidi"/>
          <w:sz w:val="24"/>
          <w:szCs w:val="24"/>
        </w:rPr>
        <w:t>e</w:t>
      </w:r>
      <w:r w:rsidR="00CE03CA">
        <w:rPr>
          <w:rFonts w:asciiTheme="majorBidi" w:hAnsiTheme="majorBidi" w:cstheme="majorBidi"/>
          <w:sz w:val="24"/>
          <w:szCs w:val="24"/>
        </w:rPr>
        <w:t xml:space="preserve"> i dopun</w:t>
      </w:r>
      <w:r w:rsidR="00195204">
        <w:rPr>
          <w:rFonts w:asciiTheme="majorBidi" w:hAnsiTheme="majorBidi" w:cstheme="majorBidi"/>
          <w:sz w:val="24"/>
          <w:szCs w:val="24"/>
        </w:rPr>
        <w:t>e</w:t>
      </w:r>
      <w:r w:rsidR="00CE03CA">
        <w:rPr>
          <w:rFonts w:asciiTheme="majorBidi" w:hAnsiTheme="majorBidi" w:cstheme="majorBidi"/>
          <w:sz w:val="24"/>
          <w:szCs w:val="24"/>
        </w:rPr>
        <w:t xml:space="preserve"> </w:t>
      </w:r>
      <w:r w:rsidR="00CE03CA" w:rsidRPr="00CE03CA">
        <w:rPr>
          <w:rFonts w:asciiTheme="majorBidi" w:hAnsiTheme="majorBidi" w:cstheme="majorBidi"/>
          <w:sz w:val="24"/>
          <w:szCs w:val="24"/>
        </w:rPr>
        <w:t>Plan</w:t>
      </w:r>
      <w:r w:rsidR="00CE03CA">
        <w:rPr>
          <w:rFonts w:asciiTheme="majorBidi" w:hAnsiTheme="majorBidi" w:cstheme="majorBidi"/>
          <w:sz w:val="24"/>
          <w:szCs w:val="24"/>
        </w:rPr>
        <w:t>a</w:t>
      </w:r>
      <w:r w:rsidR="00CE03CA" w:rsidRPr="00CE03CA">
        <w:rPr>
          <w:rFonts w:asciiTheme="majorBidi" w:hAnsiTheme="majorBidi" w:cstheme="majorBidi"/>
          <w:sz w:val="24"/>
          <w:szCs w:val="24"/>
        </w:rPr>
        <w:t xml:space="preserve"> upravljanja pomorskim dobrom na području Grada Opuzena</w:t>
      </w:r>
      <w:r w:rsidR="00CE03CA">
        <w:rPr>
          <w:rFonts w:asciiTheme="majorBidi" w:hAnsiTheme="majorBidi" w:cstheme="majorBidi"/>
          <w:sz w:val="24"/>
          <w:szCs w:val="24"/>
        </w:rPr>
        <w:t xml:space="preserve"> za razdoblje 2024.-2028. godine </w:t>
      </w:r>
      <w:r w:rsidRPr="00CE03CA">
        <w:rPr>
          <w:rFonts w:asciiTheme="majorBidi" w:hAnsiTheme="majorBidi" w:cstheme="majorBidi"/>
          <w:sz w:val="24"/>
          <w:szCs w:val="24"/>
        </w:rPr>
        <w:t>objavit</w:t>
      </w:r>
      <w:r w:rsidR="00195204">
        <w:rPr>
          <w:rFonts w:asciiTheme="majorBidi" w:hAnsiTheme="majorBidi" w:cstheme="majorBidi"/>
          <w:sz w:val="24"/>
          <w:szCs w:val="24"/>
        </w:rPr>
        <w:t>i</w:t>
      </w:r>
      <w:r w:rsidRPr="00CE03CA">
        <w:rPr>
          <w:rFonts w:asciiTheme="majorBidi" w:hAnsiTheme="majorBidi" w:cstheme="majorBidi"/>
          <w:sz w:val="24"/>
          <w:szCs w:val="24"/>
        </w:rPr>
        <w:t xml:space="preserve"> će se u „Službenom glasniku“ Grada Opuzena, internetskim stranicama Grada Opuzena i Oglasnoj ploči Grada Opuzena. </w:t>
      </w:r>
    </w:p>
    <w:p w14:paraId="1D240705" w14:textId="77777777" w:rsidR="0078148A" w:rsidRPr="00CE03CA" w:rsidRDefault="0078148A" w:rsidP="007B44D3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411A68" w14:textId="39124E0E" w:rsidR="00515C96" w:rsidRPr="00195204" w:rsidRDefault="00195204" w:rsidP="00195204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Ova Odluka stupa</w:t>
      </w:r>
      <w:r w:rsidR="00515C96" w:rsidRPr="00195204">
        <w:rPr>
          <w:rFonts w:asciiTheme="majorBidi" w:hAnsiTheme="majorBidi" w:cstheme="majorBidi"/>
          <w:sz w:val="24"/>
          <w:szCs w:val="24"/>
        </w:rPr>
        <w:t xml:space="preserve"> na snagu </w:t>
      </w:r>
      <w:r w:rsidR="003B3F0D" w:rsidRPr="00195204">
        <w:rPr>
          <w:rFonts w:asciiTheme="majorBidi" w:hAnsiTheme="majorBidi" w:cstheme="majorBidi"/>
          <w:sz w:val="24"/>
          <w:szCs w:val="24"/>
        </w:rPr>
        <w:t>prvog</w:t>
      </w:r>
      <w:r w:rsidR="00515C96" w:rsidRPr="00195204">
        <w:rPr>
          <w:rFonts w:asciiTheme="majorBidi" w:hAnsiTheme="majorBidi" w:cstheme="majorBidi"/>
          <w:sz w:val="24"/>
          <w:szCs w:val="24"/>
        </w:rPr>
        <w:t xml:space="preserve"> dana od dana objave u „Službenom glasniku“ Grada Opuzena.</w:t>
      </w:r>
    </w:p>
    <w:p w14:paraId="046CCCDE" w14:textId="77777777" w:rsidR="00E6755B" w:rsidRDefault="00E6755B" w:rsidP="00FE6807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BD0F5FD" w14:textId="77777777" w:rsidR="00E6755B" w:rsidRPr="00BF325E" w:rsidRDefault="00E6755B" w:rsidP="00FE6807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51F5AD18" w14:textId="77777777" w:rsidR="00BA6029" w:rsidRDefault="00E6755B" w:rsidP="00E6755B">
      <w:pPr>
        <w:jc w:val="both"/>
        <w:rPr>
          <w:rFonts w:ascii="Times New Roman" w:hAnsi="Times New Roman"/>
        </w:rPr>
      </w:pPr>
      <w:r w:rsidRPr="005B7F7B">
        <w:rPr>
          <w:rFonts w:ascii="Times New Roman" w:hAnsi="Times New Roman"/>
        </w:rPr>
        <w:t xml:space="preserve">KLASA:    </w:t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  <w:t xml:space="preserve">  </w:t>
      </w:r>
    </w:p>
    <w:p w14:paraId="7052FB35" w14:textId="4D08496D" w:rsidR="00E6755B" w:rsidRPr="005B7F7B" w:rsidRDefault="00E6755B" w:rsidP="00E6755B">
      <w:pPr>
        <w:jc w:val="both"/>
        <w:rPr>
          <w:rFonts w:ascii="Times New Roman" w:hAnsi="Times New Roman"/>
        </w:rPr>
      </w:pPr>
      <w:r w:rsidRPr="005B7F7B">
        <w:rPr>
          <w:rFonts w:ascii="Times New Roman" w:hAnsi="Times New Roman"/>
        </w:rPr>
        <w:t xml:space="preserve">URBROJ:   </w:t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  <w:t xml:space="preserve">  </w:t>
      </w:r>
    </w:p>
    <w:p w14:paraId="441BDB19" w14:textId="42236E59" w:rsidR="00E6755B" w:rsidRPr="005B7F7B" w:rsidRDefault="00E6755B" w:rsidP="00E6755B">
      <w:pPr>
        <w:jc w:val="both"/>
        <w:rPr>
          <w:rFonts w:ascii="Times New Roman" w:hAnsi="Times New Roman"/>
        </w:rPr>
      </w:pPr>
      <w:r w:rsidRPr="005B7F7B">
        <w:rPr>
          <w:rFonts w:ascii="Times New Roman" w:hAnsi="Times New Roman"/>
        </w:rPr>
        <w:t xml:space="preserve">Opuzen,      . </w:t>
      </w:r>
      <w:r w:rsidR="002602F6">
        <w:rPr>
          <w:rFonts w:ascii="Times New Roman" w:hAnsi="Times New Roman"/>
        </w:rPr>
        <w:t>lipnja</w:t>
      </w:r>
      <w:r w:rsidR="00195204">
        <w:rPr>
          <w:rFonts w:ascii="Times New Roman" w:hAnsi="Times New Roman"/>
        </w:rPr>
        <w:t xml:space="preserve"> </w:t>
      </w:r>
      <w:r w:rsidRPr="005B7F7B">
        <w:rPr>
          <w:rFonts w:ascii="Times New Roman" w:hAnsi="Times New Roman"/>
        </w:rPr>
        <w:t>202</w:t>
      </w:r>
      <w:r>
        <w:rPr>
          <w:rFonts w:ascii="Times New Roman" w:hAnsi="Times New Roman"/>
        </w:rPr>
        <w:t>6.</w:t>
      </w:r>
      <w:r w:rsidRPr="005B7F7B">
        <w:rPr>
          <w:rFonts w:ascii="Times New Roman" w:hAnsi="Times New Roman"/>
        </w:rPr>
        <w:t xml:space="preserve"> godine  </w:t>
      </w:r>
    </w:p>
    <w:p w14:paraId="7BB13960" w14:textId="03022374" w:rsidR="00E6755B" w:rsidRPr="001A1557" w:rsidRDefault="00E6755B" w:rsidP="00E6755B">
      <w:pPr>
        <w:ind w:left="3600"/>
        <w:jc w:val="center"/>
        <w:rPr>
          <w:rFonts w:ascii="Times New Roman" w:hAnsi="Times New Roman"/>
          <w:bCs/>
        </w:rPr>
      </w:pPr>
      <w:r w:rsidRPr="001A1557">
        <w:rPr>
          <w:rFonts w:ascii="Times New Roman" w:hAnsi="Times New Roman"/>
          <w:bCs/>
        </w:rPr>
        <w:t>REPUBLIKA HRVATSKA</w:t>
      </w:r>
    </w:p>
    <w:p w14:paraId="58F31C46" w14:textId="77777777" w:rsidR="00E6755B" w:rsidRPr="001A1557" w:rsidRDefault="00E6755B" w:rsidP="00E6755B">
      <w:pPr>
        <w:ind w:left="3600"/>
        <w:jc w:val="center"/>
        <w:rPr>
          <w:rFonts w:ascii="Times New Roman" w:hAnsi="Times New Roman"/>
          <w:bCs/>
        </w:rPr>
      </w:pPr>
      <w:r w:rsidRPr="001A1557">
        <w:rPr>
          <w:rFonts w:ascii="Times New Roman" w:hAnsi="Times New Roman"/>
          <w:bCs/>
        </w:rPr>
        <w:t xml:space="preserve">DUBROVAČKO-NERETVANSKA ŽUPANIJA </w:t>
      </w:r>
    </w:p>
    <w:p w14:paraId="019081C6" w14:textId="77777777" w:rsidR="00E6755B" w:rsidRPr="001A1557" w:rsidRDefault="00E6755B" w:rsidP="00E6755B">
      <w:pPr>
        <w:ind w:left="3600"/>
        <w:jc w:val="center"/>
        <w:rPr>
          <w:rFonts w:ascii="Times New Roman" w:hAnsi="Times New Roman"/>
          <w:bCs/>
        </w:rPr>
      </w:pPr>
      <w:r w:rsidRPr="001A1557">
        <w:rPr>
          <w:rFonts w:ascii="Times New Roman" w:hAnsi="Times New Roman"/>
          <w:bCs/>
        </w:rPr>
        <w:t>GRAD OPUZEN</w:t>
      </w:r>
    </w:p>
    <w:p w14:paraId="1FCF4254" w14:textId="77777777" w:rsidR="00E6755B" w:rsidRPr="001A1557" w:rsidRDefault="00E6755B" w:rsidP="00E6755B">
      <w:pPr>
        <w:ind w:left="3600"/>
        <w:jc w:val="center"/>
        <w:rPr>
          <w:rFonts w:ascii="Times New Roman" w:hAnsi="Times New Roman"/>
          <w:bCs/>
        </w:rPr>
      </w:pPr>
      <w:r w:rsidRPr="001A1557">
        <w:rPr>
          <w:rFonts w:ascii="Times New Roman" w:hAnsi="Times New Roman"/>
          <w:bCs/>
        </w:rPr>
        <w:t>GRADSKO VIJEĆE</w:t>
      </w:r>
    </w:p>
    <w:p w14:paraId="3FDCCB67" w14:textId="147412AD" w:rsidR="00BA6029" w:rsidRDefault="00E6755B" w:rsidP="00BA6029">
      <w:pPr>
        <w:ind w:left="3600"/>
        <w:jc w:val="center"/>
        <w:rPr>
          <w:rFonts w:ascii="Times New Roman" w:hAnsi="Times New Roman"/>
          <w:bCs/>
        </w:rPr>
      </w:pPr>
      <w:r w:rsidRPr="001A1557">
        <w:rPr>
          <w:rFonts w:ascii="Times New Roman" w:hAnsi="Times New Roman"/>
          <w:bCs/>
        </w:rPr>
        <w:t>Predsjednik</w:t>
      </w:r>
    </w:p>
    <w:p w14:paraId="6281417F" w14:textId="77777777" w:rsidR="00BA6029" w:rsidRPr="001A1557" w:rsidRDefault="00BA6029" w:rsidP="00BA6029">
      <w:pPr>
        <w:ind w:left="3600"/>
        <w:jc w:val="center"/>
        <w:rPr>
          <w:rFonts w:ascii="Times New Roman" w:hAnsi="Times New Roman"/>
          <w:bCs/>
        </w:rPr>
      </w:pPr>
    </w:p>
    <w:p w14:paraId="0C68A5D7" w14:textId="77777777" w:rsidR="00E6755B" w:rsidRPr="001A1557" w:rsidRDefault="00E6755B" w:rsidP="00E6755B">
      <w:pPr>
        <w:ind w:left="360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Zoran Popović</w:t>
      </w:r>
    </w:p>
    <w:p w14:paraId="3E118D8E" w14:textId="619D9BEF" w:rsidR="008B7849" w:rsidRPr="00BF325E" w:rsidRDefault="008B7849" w:rsidP="00347677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8B7849" w:rsidRPr="00BF325E" w:rsidSect="00A214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E9E"/>
    <w:multiLevelType w:val="multilevel"/>
    <w:tmpl w:val="89C614D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665"/>
    <w:multiLevelType w:val="multilevel"/>
    <w:tmpl w:val="4D82F5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1023D4"/>
    <w:multiLevelType w:val="hybridMultilevel"/>
    <w:tmpl w:val="D7CA1F96"/>
    <w:lvl w:ilvl="0" w:tplc="36F84DD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235608"/>
    <w:multiLevelType w:val="hybridMultilevel"/>
    <w:tmpl w:val="321A9A56"/>
    <w:lvl w:ilvl="0" w:tplc="CCEAE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966D8"/>
    <w:multiLevelType w:val="hybridMultilevel"/>
    <w:tmpl w:val="BA8AD2EE"/>
    <w:lvl w:ilvl="0" w:tplc="2B4C8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2791">
    <w:abstractNumId w:val="1"/>
  </w:num>
  <w:num w:numId="2" w16cid:durableId="71857186">
    <w:abstractNumId w:val="0"/>
  </w:num>
  <w:num w:numId="3" w16cid:durableId="1546211752">
    <w:abstractNumId w:val="3"/>
  </w:num>
  <w:num w:numId="4" w16cid:durableId="2086798973">
    <w:abstractNumId w:val="2"/>
  </w:num>
  <w:num w:numId="5" w16cid:durableId="597560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A"/>
    <w:rsid w:val="00005851"/>
    <w:rsid w:val="000662C5"/>
    <w:rsid w:val="00066372"/>
    <w:rsid w:val="000C0A72"/>
    <w:rsid w:val="000D74AA"/>
    <w:rsid w:val="000E7D7A"/>
    <w:rsid w:val="00102674"/>
    <w:rsid w:val="00123F77"/>
    <w:rsid w:val="0014320B"/>
    <w:rsid w:val="00182742"/>
    <w:rsid w:val="00195204"/>
    <w:rsid w:val="001A75BF"/>
    <w:rsid w:val="001E052C"/>
    <w:rsid w:val="002602F6"/>
    <w:rsid w:val="002748D1"/>
    <w:rsid w:val="002B0750"/>
    <w:rsid w:val="00301F1C"/>
    <w:rsid w:val="00331575"/>
    <w:rsid w:val="00347677"/>
    <w:rsid w:val="003B3F0D"/>
    <w:rsid w:val="003D01A1"/>
    <w:rsid w:val="004034FC"/>
    <w:rsid w:val="004054EF"/>
    <w:rsid w:val="00410959"/>
    <w:rsid w:val="00450235"/>
    <w:rsid w:val="00477004"/>
    <w:rsid w:val="004D4AED"/>
    <w:rsid w:val="00515C96"/>
    <w:rsid w:val="0056112A"/>
    <w:rsid w:val="00625BBC"/>
    <w:rsid w:val="00654ECC"/>
    <w:rsid w:val="006C3045"/>
    <w:rsid w:val="006D2D72"/>
    <w:rsid w:val="0078148A"/>
    <w:rsid w:val="00794044"/>
    <w:rsid w:val="007B44D3"/>
    <w:rsid w:val="007C3203"/>
    <w:rsid w:val="007E6305"/>
    <w:rsid w:val="008B7849"/>
    <w:rsid w:val="008E1A02"/>
    <w:rsid w:val="00942F74"/>
    <w:rsid w:val="009C461A"/>
    <w:rsid w:val="00A214D6"/>
    <w:rsid w:val="00A522D6"/>
    <w:rsid w:val="00AA0CE2"/>
    <w:rsid w:val="00BA6029"/>
    <w:rsid w:val="00BB39A0"/>
    <w:rsid w:val="00BD2F5F"/>
    <w:rsid w:val="00BF325E"/>
    <w:rsid w:val="00C71A47"/>
    <w:rsid w:val="00C83490"/>
    <w:rsid w:val="00CA50D6"/>
    <w:rsid w:val="00CB0CED"/>
    <w:rsid w:val="00CE03CA"/>
    <w:rsid w:val="00E23F0A"/>
    <w:rsid w:val="00E6755B"/>
    <w:rsid w:val="00EA1766"/>
    <w:rsid w:val="00EB7623"/>
    <w:rsid w:val="00EC24D5"/>
    <w:rsid w:val="00EC430A"/>
    <w:rsid w:val="00F54EE3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A78D"/>
  <w15:chartTrackingRefBased/>
  <w15:docId w15:val="{C9BC1345-FF95-47A4-93E5-483E4944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47677"/>
    <w:pPr>
      <w:spacing w:after="0" w:line="240" w:lineRule="auto"/>
      <w:ind w:left="360" w:right="4083"/>
      <w:jc w:val="center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oSpacing">
    <w:name w:val="No Spacing"/>
    <w:uiPriority w:val="1"/>
    <w:qFormat/>
    <w:rsid w:val="00347677"/>
    <w:pPr>
      <w:spacing w:after="0" w:line="240" w:lineRule="auto"/>
    </w:pPr>
    <w:rPr>
      <w:rFonts w:ascii="Calibri" w:eastAsia="Calibri" w:hAnsi="Calibri" w:cs="Arial"/>
    </w:rPr>
  </w:style>
  <w:style w:type="paragraph" w:customStyle="1" w:styleId="xxmsonormal">
    <w:name w:val="x_x_msonormal"/>
    <w:basedOn w:val="Normal"/>
    <w:rsid w:val="004054EF"/>
    <w:pPr>
      <w:spacing w:after="0" w:line="240" w:lineRule="auto"/>
    </w:pPr>
    <w:rPr>
      <w:rFonts w:ascii="Calibri" w:hAnsi="Calibri" w:cs="Calibri"/>
      <w:lang w:eastAsia="hr-HR" w:bidi="he-IL"/>
    </w:rPr>
  </w:style>
  <w:style w:type="paragraph" w:styleId="ListParagraph">
    <w:name w:val="List Paragraph"/>
    <w:basedOn w:val="Normal"/>
    <w:uiPriority w:val="34"/>
    <w:qFormat/>
    <w:rsid w:val="0051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03CD-1173-4A78-AC0E-EED7E050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 Dujmović</dc:creator>
  <cp:keywords/>
  <dc:description/>
  <cp:lastModifiedBy>Grad Opuzen</cp:lastModifiedBy>
  <cp:revision>4</cp:revision>
  <cp:lastPrinted>2023-10-16T09:58:00Z</cp:lastPrinted>
  <dcterms:created xsi:type="dcterms:W3CDTF">2026-05-29T12:18:00Z</dcterms:created>
  <dcterms:modified xsi:type="dcterms:W3CDTF">2026-05-29T12:51:00Z</dcterms:modified>
</cp:coreProperties>
</file>