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2304" w14:textId="75653B08" w:rsidR="00931FC9" w:rsidRDefault="003A390E" w:rsidP="00931FC9">
      <w:pPr>
        <w:pStyle w:val="Bezproreda"/>
        <w:rPr>
          <w:rFonts w:eastAsia="SimSun"/>
        </w:rPr>
      </w:pPr>
      <w:r w:rsidRPr="002770D6">
        <w:rPr>
          <w:rFonts w:eastAsia="SimSun"/>
        </w:rPr>
        <w:t xml:space="preserve">                     </w:t>
      </w:r>
      <w:r w:rsidR="00931FC9">
        <w:rPr>
          <w:rFonts w:eastAsia="SimSun"/>
        </w:rPr>
        <w:t xml:space="preserve">      </w:t>
      </w:r>
      <w:r w:rsidRPr="002770D6">
        <w:rPr>
          <w:rFonts w:eastAsia="SimSun"/>
        </w:rPr>
        <w:t xml:space="preserve">     </w:t>
      </w:r>
      <w:r w:rsidR="00931FC9">
        <w:rPr>
          <w:noProof/>
          <w:lang w:eastAsia="hr-HR"/>
        </w:rPr>
        <w:t xml:space="preserve">    </w:t>
      </w:r>
      <w:r w:rsidR="00452FBD" w:rsidRPr="002770D6">
        <w:rPr>
          <w:noProof/>
          <w:lang w:eastAsia="hr-HR"/>
        </w:rPr>
        <w:drawing>
          <wp:inline distT="0" distB="0" distL="0" distR="0" wp14:anchorId="40BC3AA0" wp14:editId="1021EDE9">
            <wp:extent cx="561975" cy="695325"/>
            <wp:effectExtent l="0" t="0" r="9525" b="9525"/>
            <wp:docPr id="1" name="Slika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B0E88" w14:textId="56CE0F7D" w:rsidR="00931FC9" w:rsidRDefault="00931FC9" w:rsidP="00931FC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eastAsia="SimSun"/>
        </w:rPr>
        <w:t xml:space="preserve">       </w:t>
      </w:r>
      <w:r w:rsidR="00452FBD" w:rsidRPr="00931FC9">
        <w:rPr>
          <w:rFonts w:ascii="Times New Roman" w:hAnsi="Times New Roman" w:cs="Times New Roman"/>
          <w:sz w:val="24"/>
          <w:szCs w:val="24"/>
        </w:rPr>
        <w:t>R E P U B L I K A   H R V A T S K A</w:t>
      </w:r>
    </w:p>
    <w:p w14:paraId="2F0E0F70" w14:textId="5F1AE1F3" w:rsidR="00452FBD" w:rsidRPr="00931FC9" w:rsidRDefault="00452FBD" w:rsidP="00931FC9">
      <w:pPr>
        <w:pStyle w:val="Bezproreda"/>
        <w:rPr>
          <w:rFonts w:ascii="Times New Roman" w:eastAsia="SimSun" w:hAnsi="Times New Roman" w:cs="Times New Roman"/>
          <w:sz w:val="24"/>
          <w:szCs w:val="24"/>
        </w:rPr>
      </w:pPr>
      <w:r w:rsidRPr="00931FC9">
        <w:rPr>
          <w:rFonts w:ascii="Times New Roman" w:hAnsi="Times New Roman" w:cs="Times New Roman"/>
          <w:sz w:val="24"/>
          <w:szCs w:val="24"/>
        </w:rPr>
        <w:t>DUBROVAČKO-NERETVANSKA ŽUPANIJA</w:t>
      </w:r>
    </w:p>
    <w:p w14:paraId="49730F15" w14:textId="6D3D1951" w:rsidR="00452FBD" w:rsidRPr="00931FC9" w:rsidRDefault="00931FC9" w:rsidP="00452FBD">
      <w:pPr>
        <w:spacing w:after="0" w:line="240" w:lineRule="auto"/>
        <w:ind w:right="43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GRAD </w:t>
      </w:r>
      <w:r w:rsidR="00A053B8">
        <w:rPr>
          <w:rFonts w:ascii="Times New Roman" w:hAnsi="Times New Roman" w:cs="Times New Roman"/>
          <w:bCs/>
          <w:sz w:val="24"/>
          <w:szCs w:val="24"/>
        </w:rPr>
        <w:t>OPUZEN</w:t>
      </w:r>
    </w:p>
    <w:p w14:paraId="0F41832C" w14:textId="21248AD5" w:rsidR="00452FBD" w:rsidRDefault="00931FC9" w:rsidP="00473B9D">
      <w:pPr>
        <w:spacing w:after="0" w:line="240" w:lineRule="auto"/>
        <w:ind w:left="700" w:firstLineChars="197" w:firstLine="47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 Gradsko vijeće</w:t>
      </w:r>
    </w:p>
    <w:p w14:paraId="3BA90147" w14:textId="77777777" w:rsidR="00473B9D" w:rsidRPr="00473B9D" w:rsidRDefault="00473B9D" w:rsidP="00473B9D">
      <w:pPr>
        <w:spacing w:after="0" w:line="240" w:lineRule="auto"/>
        <w:ind w:left="700" w:firstLineChars="197" w:firstLine="47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</w:p>
    <w:p w14:paraId="1D988746" w14:textId="457DB686" w:rsidR="00931FC9" w:rsidRPr="00A6465F" w:rsidRDefault="00452FBD" w:rsidP="00C72411">
      <w:pPr>
        <w:pStyle w:val="Tijeloteksta"/>
        <w:ind w:left="0" w:right="110"/>
        <w:jc w:val="both"/>
      </w:pPr>
      <w:r w:rsidRPr="002770D6">
        <w:rPr>
          <w:rFonts w:eastAsia="SimSun"/>
        </w:rPr>
        <w:t>Na temelju članka 1</w:t>
      </w:r>
      <w:r w:rsidRPr="002770D6">
        <w:rPr>
          <w:rFonts w:eastAsia="SimSun"/>
          <w:lang w:val="en-US"/>
        </w:rPr>
        <w:t>7</w:t>
      </w:r>
      <w:r w:rsidRPr="002770D6">
        <w:rPr>
          <w:rFonts w:eastAsia="SimSun"/>
        </w:rPr>
        <w:t xml:space="preserve">. stavka </w:t>
      </w:r>
      <w:r w:rsidRPr="002770D6">
        <w:rPr>
          <w:rFonts w:eastAsia="SimSun"/>
          <w:lang w:val="en-US"/>
        </w:rPr>
        <w:t>1</w:t>
      </w:r>
      <w:r w:rsidRPr="002770D6">
        <w:rPr>
          <w:rFonts w:eastAsia="SimSun"/>
        </w:rPr>
        <w:t xml:space="preserve">. </w:t>
      </w:r>
      <w:r w:rsidRPr="002770D6">
        <w:rPr>
          <w:rFonts w:eastAsia="SimSun"/>
          <w:lang w:val="en-US"/>
        </w:rPr>
        <w:t>Zakona o sustavu civilne zaštite (“Narodne novine”</w:t>
      </w:r>
      <w:r w:rsidR="00C72411">
        <w:rPr>
          <w:rFonts w:eastAsia="SimSun"/>
          <w:lang w:val="en-US"/>
        </w:rPr>
        <w:t>,</w:t>
      </w:r>
      <w:r w:rsidRPr="002770D6">
        <w:rPr>
          <w:rFonts w:eastAsia="SimSun"/>
          <w:lang w:val="en-US"/>
        </w:rPr>
        <w:t xml:space="preserve"> broj</w:t>
      </w:r>
      <w:r w:rsidR="00C72411">
        <w:rPr>
          <w:rFonts w:eastAsia="SimSun"/>
          <w:lang w:val="en-US"/>
        </w:rPr>
        <w:t>:</w:t>
      </w:r>
      <w:r w:rsidRPr="002770D6">
        <w:rPr>
          <w:rFonts w:eastAsia="SimSun"/>
          <w:lang w:val="en-US"/>
        </w:rPr>
        <w:t xml:space="preserve"> 82/15</w:t>
      </w:r>
      <w:r w:rsidR="00C72411">
        <w:rPr>
          <w:rFonts w:eastAsia="SimSun"/>
          <w:lang w:val="en-US"/>
        </w:rPr>
        <w:t xml:space="preserve">, </w:t>
      </w:r>
      <w:r w:rsidRPr="002770D6">
        <w:rPr>
          <w:rFonts w:eastAsia="SimSun"/>
          <w:lang w:val="en-US"/>
        </w:rPr>
        <w:t>118/18</w:t>
      </w:r>
      <w:r w:rsidR="002770D6" w:rsidRPr="002770D6">
        <w:rPr>
          <w:rFonts w:eastAsia="SimSun"/>
          <w:lang w:val="en-US"/>
        </w:rPr>
        <w:t>,</w:t>
      </w:r>
      <w:r w:rsidR="00DC0871" w:rsidRPr="002770D6">
        <w:rPr>
          <w:rFonts w:eastAsia="SimSun"/>
          <w:lang w:val="en-US"/>
        </w:rPr>
        <w:t xml:space="preserve"> 31/20</w:t>
      </w:r>
      <w:r w:rsidR="002770D6" w:rsidRPr="002770D6">
        <w:rPr>
          <w:rFonts w:eastAsia="SimSun"/>
          <w:lang w:val="en-US"/>
        </w:rPr>
        <w:t xml:space="preserve"> i 20/21</w:t>
      </w:r>
      <w:r w:rsidRPr="002770D6">
        <w:rPr>
          <w:rFonts w:eastAsia="SimSun"/>
          <w:lang w:val="en-US"/>
        </w:rPr>
        <w:t>)</w:t>
      </w:r>
      <w:r w:rsidRPr="002770D6">
        <w:rPr>
          <w:rFonts w:eastAsia="SimSun"/>
        </w:rPr>
        <w:t xml:space="preserve"> i</w:t>
      </w:r>
      <w:r w:rsidR="00C72411" w:rsidRPr="007C1132">
        <w:t xml:space="preserve"> članka 34. Statuta Grada Opuzena („Službeni glasnik Grada Opuzena“, broj 3/13, Statutarna odluka o izmjenama i dopunama Statuta Grada Opuzena broj: 2/18 i 2/21, 3/21 - pročišćeni tekst), </w:t>
      </w:r>
      <w:r w:rsidR="00931FC9" w:rsidRPr="00A6465F">
        <w:t xml:space="preserve">Gradsko vijeće Grada </w:t>
      </w:r>
      <w:r w:rsidR="00A053B8">
        <w:t>Opuzena</w:t>
      </w:r>
      <w:r w:rsidR="00931FC9" w:rsidRPr="00A6465F">
        <w:t xml:space="preserve"> na _________ sjednici, održanoj _________ 2021.  godine, donijelo je</w:t>
      </w:r>
    </w:p>
    <w:p w14:paraId="7F8A4472" w14:textId="77777777" w:rsidR="00931FC9" w:rsidRPr="00A6465F" w:rsidRDefault="00931FC9" w:rsidP="00931FC9">
      <w:pPr>
        <w:pStyle w:val="Tijeloteksta"/>
        <w:ind w:left="0" w:right="110"/>
        <w:jc w:val="both"/>
      </w:pPr>
    </w:p>
    <w:p w14:paraId="6394B899" w14:textId="7670B635" w:rsidR="00452FBD" w:rsidRPr="002770D6" w:rsidRDefault="00452FBD" w:rsidP="00931FC9">
      <w:pPr>
        <w:ind w:firstLine="70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5B7AADE2" w14:textId="1AC41ABE" w:rsidR="00452FBD" w:rsidRPr="002770D6" w:rsidRDefault="00452FBD" w:rsidP="00452FBD">
      <w:pPr>
        <w:ind w:firstLine="70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GODIŠNJI PLAN RAZVOJA SUSTAVA CIVILNE ZAŠTITE NA PODRUČJU </w:t>
      </w:r>
      <w:r w:rsidR="002B71CC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GRADA </w:t>
      </w:r>
      <w:r w:rsidR="00A053B8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OPUZENA</w:t>
      </w:r>
      <w:r w:rsidRPr="002770D6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ZA 202</w:t>
      </w:r>
      <w:r w:rsidR="002770D6" w:rsidRPr="002770D6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2</w:t>
      </w:r>
      <w:r w:rsidRPr="002770D6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. GOD.</w:t>
      </w:r>
    </w:p>
    <w:p w14:paraId="0C6D8AF3" w14:textId="77777777" w:rsidR="00452FBD" w:rsidRPr="002770D6" w:rsidRDefault="00452FBD" w:rsidP="00452FBD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UVOD</w:t>
      </w:r>
    </w:p>
    <w:p w14:paraId="61784991" w14:textId="02D00E52" w:rsidR="00452FBD" w:rsidRPr="002770D6" w:rsidRDefault="00516CD2" w:rsidP="00452FBD">
      <w:pPr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Godišnji p</w:t>
      </w:r>
      <w:r w:rsidR="00452FBD"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lan razvoja sustava civilne zaštite</w:t>
      </w:r>
      <w:r w:rsidR="005D0E05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 financijskim učincima za trogodišnje razdoblje </w:t>
      </w:r>
      <w:r w:rsidR="00452FBD"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predstavlja dokument za implementaciju ciljeva iz Smjernica koji se iz njih prenose kako bi se konkretizirale mjere i aktivnosti te utvrdila dinamika njihovog ostvarivanja.</w:t>
      </w:r>
    </w:p>
    <w:p w14:paraId="5EAB2FD8" w14:textId="77777777" w:rsidR="00452FBD" w:rsidRPr="002770D6" w:rsidRDefault="00516CD2" w:rsidP="00452FBD">
      <w:pPr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Godišnjim p</w:t>
      </w:r>
      <w:r w:rsidR="00452FBD"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lanom razvoja sustava civilne zaštite utvrđuju se nositelji, suradnici, rokovi za relizacij</w:t>
      </w:r>
      <w:r w:rsidR="00494715">
        <w:rPr>
          <w:rFonts w:ascii="Times New Roman" w:eastAsia="SimSun" w:hAnsi="Times New Roman" w:cs="Times New Roman"/>
          <w:sz w:val="24"/>
          <w:szCs w:val="24"/>
          <w:lang w:val="en-US"/>
        </w:rPr>
        <w:t>a</w:t>
      </w:r>
      <w:r w:rsidR="00452FBD"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ciljeva u narednoj godini, te projekcija s financijskim učincima za trogodišnje razdoblje, odnosno do zaključenja razdoblja za koje se Smjernice usvoje.</w:t>
      </w:r>
    </w:p>
    <w:p w14:paraId="68574815" w14:textId="77777777" w:rsidR="00452FBD" w:rsidRPr="002770D6" w:rsidRDefault="00452FBD" w:rsidP="00452FBD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14:paraId="77754CEE" w14:textId="21CCE9C0" w:rsidR="002770D6" w:rsidRPr="00BC67AB" w:rsidRDefault="00452FBD" w:rsidP="00BC67AB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AKTIVNOSTI ZA RAZVOJ SUSTAVA CIVILNE ZAŠTITE NA PODRUČJU </w:t>
      </w:r>
      <w:r w:rsidR="00BC67AB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="002B71CC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GRADA </w:t>
      </w:r>
      <w:r w:rsidR="00A053B8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OPUZENA</w:t>
      </w:r>
      <w:r w:rsidR="00516CD2" w:rsidRPr="00BC67AB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ZA 2022. GODINI  </w:t>
      </w:r>
    </w:p>
    <w:p w14:paraId="6A15379A" w14:textId="77777777" w:rsidR="00452FBD" w:rsidRPr="002770D6" w:rsidRDefault="00452FBD" w:rsidP="00452FBD">
      <w:pPr>
        <w:spacing w:after="0"/>
        <w:ind w:firstLine="70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4B02F393" w14:textId="2477E076" w:rsidR="002770D6" w:rsidRPr="002770D6" w:rsidRDefault="002770D6" w:rsidP="004620F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Organizirati sastanak Stožera 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CZ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 </w:t>
      </w:r>
      <w:r w:rsidR="002B71CC">
        <w:rPr>
          <w:rFonts w:ascii="Times New Roman" w:eastAsia="SimSun" w:hAnsi="Times New Roman" w:cs="Times New Roman"/>
          <w:sz w:val="24"/>
          <w:szCs w:val="24"/>
          <w:lang w:val="en-US"/>
        </w:rPr>
        <w:t>gradonačelnikom</w:t>
      </w:r>
      <w:r w:rsidR="00CC468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 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ciljem upoznavanja sa dokumentima 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CZ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(Procjenom rizika</w:t>
      </w:r>
      <w:r w:rsidR="00ED338B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od velikih nesreća i Planom djelovanja 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CZ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Analizom stanja sustava 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CZ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Smjernicama za organizaciju i razvoj sustava 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CZ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i Godišnjim planom razvoja sustava 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CZ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).</w:t>
      </w:r>
    </w:p>
    <w:p w14:paraId="4B472611" w14:textId="234D89D2" w:rsidR="002770D6" w:rsidRPr="002770D6" w:rsidRDefault="002770D6" w:rsidP="004620F0">
      <w:pPr>
        <w:pStyle w:val="Odlomakpopisa"/>
        <w:spacing w:after="0"/>
        <w:ind w:firstLine="36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Nositelj izvršenja:  </w:t>
      </w:r>
      <w:r w:rsidR="00F941AE">
        <w:rPr>
          <w:rFonts w:ascii="Times New Roman" w:eastAsia="SimSun" w:hAnsi="Times New Roman" w:cs="Times New Roman"/>
          <w:sz w:val="24"/>
          <w:szCs w:val="24"/>
          <w:lang w:val="en-US"/>
        </w:rPr>
        <w:t>Gradonačelnik, Stožer CZ Grada Opuzena, JUO Grad Opuzen</w:t>
      </w:r>
    </w:p>
    <w:p w14:paraId="038C47F3" w14:textId="77777777" w:rsidR="002770D6" w:rsidRPr="002770D6" w:rsidRDefault="002770D6" w:rsidP="004620F0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Suradnici: Ministarstvo unutarnjih poslova, Služba civilne zaštite Dubrovnik</w:t>
      </w:r>
    </w:p>
    <w:p w14:paraId="37B0ECBA" w14:textId="22E499BE" w:rsidR="002770D6" w:rsidRPr="002770D6" w:rsidRDefault="002770D6" w:rsidP="004620F0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Rok izvršenja: siječanj/veljača 2022.godine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</w:p>
    <w:p w14:paraId="19765EEF" w14:textId="77777777" w:rsidR="002770D6" w:rsidRDefault="002770D6" w:rsidP="004620F0">
      <w:pPr>
        <w:pStyle w:val="Odlomakpopisa"/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2405FAFE" w14:textId="746D5F0E" w:rsidR="00946BC6" w:rsidRPr="00946BC6" w:rsidRDefault="002770D6" w:rsidP="00C7241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C6">
        <w:rPr>
          <w:rFonts w:ascii="Times New Roman" w:eastAsia="Times New Roman" w:hAnsi="Times New Roman" w:cs="Times New Roman"/>
          <w:sz w:val="24"/>
          <w:szCs w:val="24"/>
        </w:rPr>
        <w:t xml:space="preserve"> Izvršiti osposobljavanje  članova stožera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946BC6">
        <w:rPr>
          <w:rFonts w:ascii="Times New Roman" w:eastAsia="Times New Roman" w:hAnsi="Times New Roman" w:cs="Times New Roman"/>
          <w:sz w:val="24"/>
          <w:szCs w:val="24"/>
        </w:rPr>
        <w:t xml:space="preserve"> u suradnji sa Službom civilne zaštite Dubrovnik prema Programu osposobljavanja Ravnateljstva civilne zaštite, a sukla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</w:rPr>
        <w:t xml:space="preserve">dno čl. 25. Zakona o sustavu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72411" w:rsidRPr="00946BC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arodne novine“, broj: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</w:rPr>
        <w:t xml:space="preserve"> 82/15, 118/18, 31/20 i 20/21).</w:t>
      </w:r>
    </w:p>
    <w:p w14:paraId="34582A1E" w14:textId="553DF02B" w:rsidR="002770D6" w:rsidRPr="00F941AE" w:rsidRDefault="00452FBD" w:rsidP="00F941AE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F941AE">
        <w:rPr>
          <w:rFonts w:ascii="Times New Roman" w:eastAsia="SimSun" w:hAnsi="Times New Roman" w:cs="Times New Roman"/>
          <w:sz w:val="24"/>
          <w:szCs w:val="24"/>
          <w:lang w:val="en-US"/>
        </w:rPr>
        <w:lastRenderedPageBreak/>
        <w:t>Nositelj izvršenja:</w:t>
      </w:r>
      <w:r w:rsidR="002770D6" w:rsidRPr="00F941AE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237C32">
        <w:rPr>
          <w:rFonts w:ascii="Times New Roman" w:eastAsia="SimSun" w:hAnsi="Times New Roman" w:cs="Times New Roman"/>
          <w:sz w:val="24"/>
          <w:szCs w:val="24"/>
          <w:lang w:val="en-US"/>
        </w:rPr>
        <w:t>Gradonačelnik, Stožer CZ Grada Opuzena</w:t>
      </w:r>
    </w:p>
    <w:p w14:paraId="355491E6" w14:textId="77777777" w:rsidR="00452FBD" w:rsidRPr="002770D6" w:rsidRDefault="00452FBD" w:rsidP="004620F0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Suradnici: Ministarstvo unutarnjih poslova, Služba civilne zaštite Dubrovnik</w:t>
      </w:r>
    </w:p>
    <w:p w14:paraId="086DE599" w14:textId="36EAD907" w:rsidR="00452FBD" w:rsidRPr="002770D6" w:rsidRDefault="00452FBD" w:rsidP="00CC468A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Rok izvršenja: tijekom</w:t>
      </w:r>
      <w:r w:rsid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prve polovice 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202</w:t>
      </w:r>
      <w:r w:rsidR="002770D6"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2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.godine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</w:p>
    <w:p w14:paraId="7B0DC52B" w14:textId="77777777" w:rsidR="002770D6" w:rsidRPr="002770D6" w:rsidRDefault="002770D6" w:rsidP="00452FBD">
      <w:pPr>
        <w:spacing w:after="0"/>
        <w:ind w:firstLine="70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14A5689C" w14:textId="4BEC083F" w:rsidR="002770D6" w:rsidRPr="00C72411" w:rsidRDefault="002770D6" w:rsidP="00C7241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411">
        <w:rPr>
          <w:rFonts w:ascii="Times New Roman" w:eastAsia="SimSun" w:hAnsi="Times New Roman" w:cs="Times New Roman"/>
          <w:sz w:val="24"/>
          <w:szCs w:val="24"/>
          <w:lang w:val="en-US"/>
        </w:rPr>
        <w:t>Izvršiti o</w:t>
      </w:r>
      <w:r w:rsidRPr="00C72411">
        <w:rPr>
          <w:rFonts w:ascii="Times New Roman" w:eastAsia="Times New Roman" w:hAnsi="Times New Roman" w:cs="Times New Roman"/>
          <w:sz w:val="24"/>
          <w:szCs w:val="24"/>
        </w:rPr>
        <w:t>sposobljavanje povjerenika i zamjenika povjerenika civilne zaštite te</w:t>
      </w:r>
      <w:r w:rsidR="00C72411" w:rsidRPr="00C72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411">
        <w:rPr>
          <w:rFonts w:ascii="Times New Roman" w:eastAsia="Times New Roman" w:hAnsi="Times New Roman" w:cs="Times New Roman"/>
          <w:sz w:val="24"/>
          <w:szCs w:val="24"/>
        </w:rPr>
        <w:t xml:space="preserve">pripadnika postrojbi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C72411">
        <w:rPr>
          <w:rFonts w:ascii="Times New Roman" w:eastAsia="Times New Roman" w:hAnsi="Times New Roman" w:cs="Times New Roman"/>
          <w:sz w:val="24"/>
          <w:szCs w:val="24"/>
        </w:rPr>
        <w:t xml:space="preserve"> opće namjene u suradnji sa Službom civilne zaštite Dubrovnik prema Programu osposobljavanja Ravnateljstva civilne zaštite.</w:t>
      </w:r>
    </w:p>
    <w:p w14:paraId="6A597B59" w14:textId="470D9B98" w:rsidR="002B71CC" w:rsidRPr="002770D6" w:rsidRDefault="002770D6" w:rsidP="00C72411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Nositelj izvršenja: </w:t>
      </w:r>
      <w:r w:rsidR="00237C32">
        <w:rPr>
          <w:rFonts w:ascii="Times New Roman" w:eastAsia="SimSun" w:hAnsi="Times New Roman" w:cs="Times New Roman"/>
          <w:sz w:val="24"/>
          <w:szCs w:val="24"/>
          <w:lang w:val="en-US"/>
        </w:rPr>
        <w:t>DUZP PU Dubrovnik, Načelnik Stožera CZ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</w:p>
    <w:p w14:paraId="3FFCF642" w14:textId="05DDE445" w:rsidR="002770D6" w:rsidRPr="002770D6" w:rsidRDefault="002770D6" w:rsidP="00C72411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Suradnici: Ministarstvo unutarnjih poslova, Služba civilne zaštite Dubrovnik</w:t>
      </w:r>
    </w:p>
    <w:p w14:paraId="66801D63" w14:textId="6A94B490" w:rsidR="002770D6" w:rsidRPr="002770D6" w:rsidRDefault="002770D6" w:rsidP="00C72411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Rok izvršenja: tijekom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2770D6">
        <w:rPr>
          <w:rFonts w:ascii="Times New Roman" w:eastAsia="SimSun" w:hAnsi="Times New Roman" w:cs="Times New Roman"/>
          <w:sz w:val="24"/>
          <w:szCs w:val="24"/>
          <w:lang w:val="en-US"/>
        </w:rPr>
        <w:t>2022.godine</w:t>
      </w:r>
      <w:r w:rsidR="00C72411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</w:p>
    <w:p w14:paraId="5BF44FE1" w14:textId="77777777" w:rsidR="002770D6" w:rsidRDefault="002770D6" w:rsidP="002770D6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960AD" w14:textId="18883DBA" w:rsidR="00CC468A" w:rsidRPr="00CC468A" w:rsidRDefault="00CC468A" w:rsidP="004620F0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Izrada i donošenje Plana vježbi za 2023. godinu, a temeljem članka 17. stavak 3. podstavak 1. Zakona o sustavu civilne zaštite (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72411" w:rsidRPr="00CC468A">
        <w:rPr>
          <w:rFonts w:ascii="Times New Roman" w:eastAsia="Times New Roman" w:hAnsi="Times New Roman" w:cs="Times New Roman"/>
          <w:sz w:val="24"/>
          <w:szCs w:val="24"/>
        </w:rPr>
        <w:t>N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 xml:space="preserve">arodne novine“, 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>broj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 82/15, 118/18, 31/20 i 20/21).</w:t>
      </w:r>
    </w:p>
    <w:p w14:paraId="6AEEA2F0" w14:textId="663980C3" w:rsidR="00CC468A" w:rsidRP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Nositelj izvršenja: 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>Gradonačelnik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, načelnik Stožer CZ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EDC613" w14:textId="77777777" w:rsidR="00CC468A" w:rsidRP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3FD4AE87" w14:textId="39052550" w:rsid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Rok izvršenja: </w:t>
      </w:r>
      <w:r>
        <w:rPr>
          <w:rFonts w:ascii="Times New Roman" w:eastAsia="Times New Roman" w:hAnsi="Times New Roman" w:cs="Times New Roman"/>
          <w:sz w:val="24"/>
          <w:szCs w:val="24"/>
        </w:rPr>
        <w:t>do srpnja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852E6" w14:textId="77777777" w:rsid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123EF" w14:textId="62E3178A" w:rsidR="00CC468A" w:rsidRDefault="00CC468A" w:rsidP="004620F0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Sudjelovanje članova Stožera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 i ostalih operativnih snaga sustava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A053B8">
        <w:rPr>
          <w:rFonts w:ascii="Times New Roman" w:eastAsia="Times New Roman" w:hAnsi="Times New Roman" w:cs="Times New Roman"/>
          <w:sz w:val="24"/>
          <w:szCs w:val="24"/>
        </w:rPr>
        <w:t xml:space="preserve">Opuzena 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>u pripremi i realizaciji vježb</w:t>
      </w:r>
      <w:r w:rsidR="00516CD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 prema Planu vježbi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 za 2022. godinu. </w:t>
      </w:r>
      <w:r w:rsidR="00516CD2">
        <w:rPr>
          <w:rFonts w:ascii="Times New Roman" w:eastAsia="Times New Roman" w:hAnsi="Times New Roman" w:cs="Times New Roman"/>
          <w:sz w:val="24"/>
          <w:szCs w:val="24"/>
        </w:rPr>
        <w:t xml:space="preserve">Donošenje Odluke o pripremi i provođenju vježbe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="00516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5C749E" w14:textId="67E8485B" w:rsidR="00CC468A" w:rsidRDefault="00CC468A" w:rsidP="004620F0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Nositelj izvrše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nja: 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>Gradonačelnik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7C32" w:rsidRPr="0023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načelnik Stožer CZ</w:t>
      </w:r>
    </w:p>
    <w:p w14:paraId="53F2C7B6" w14:textId="19C4526F" w:rsidR="00CC468A" w:rsidRP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  <w:r w:rsidR="00516CD2">
        <w:rPr>
          <w:rFonts w:ascii="Times New Roman" w:eastAsia="Times New Roman" w:hAnsi="Times New Roman" w:cs="Times New Roman"/>
          <w:sz w:val="24"/>
          <w:szCs w:val="24"/>
        </w:rPr>
        <w:t xml:space="preserve">, operativne snage sustava civilne zaštite 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A053B8">
        <w:rPr>
          <w:rFonts w:ascii="Times New Roman" w:eastAsia="Times New Roman" w:hAnsi="Times New Roman" w:cs="Times New Roman"/>
          <w:sz w:val="24"/>
          <w:szCs w:val="24"/>
        </w:rPr>
        <w:t>Opuzena</w:t>
      </w:r>
    </w:p>
    <w:p w14:paraId="23E463C4" w14:textId="0AFCADAD" w:rsid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Rok izvršenja: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Prema Planu vježbe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CZ.</w:t>
      </w:r>
    </w:p>
    <w:p w14:paraId="0BD41718" w14:textId="77777777" w:rsidR="00CC468A" w:rsidRDefault="00CC468A" w:rsidP="004620F0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46BB1" w14:textId="77777777" w:rsidR="00650D7B" w:rsidRDefault="00CC468A" w:rsidP="004620F0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Ažuriranje podataka u Procjeni rizika od velikih nesreća i Planu djelovanja civilne zaštite.</w:t>
      </w:r>
    </w:p>
    <w:p w14:paraId="07D1F4AF" w14:textId="34A1A4F8" w:rsidR="00650D7B" w:rsidRPr="00650D7B" w:rsidRDefault="00650D7B" w:rsidP="004620F0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C468A" w:rsidRPr="00650D7B">
        <w:rPr>
          <w:rFonts w:ascii="Times New Roman" w:eastAsia="Times New Roman" w:hAnsi="Times New Roman" w:cs="Times New Roman"/>
          <w:sz w:val="24"/>
          <w:szCs w:val="24"/>
        </w:rPr>
        <w:t xml:space="preserve">ositelj izvršenja: 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Gradonačelnik, JUO Grada Opuzena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A7704C" w14:textId="1CA48E6E" w:rsidR="00CC468A" w:rsidRP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178BCECE" w14:textId="1A9F72BB" w:rsid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Rok izvršenja: </w:t>
      </w:r>
      <w:r>
        <w:rPr>
          <w:rFonts w:ascii="Times New Roman" w:eastAsia="Times New Roman" w:hAnsi="Times New Roman" w:cs="Times New Roman"/>
          <w:sz w:val="24"/>
          <w:szCs w:val="24"/>
        </w:rPr>
        <w:t>kontinuirano tijekom godine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897B57" w14:textId="77777777" w:rsidR="00CC468A" w:rsidRDefault="00CC468A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DB5E2" w14:textId="3340E074" w:rsidR="00CC468A" w:rsidRPr="002770D6" w:rsidRDefault="00CC468A" w:rsidP="004620F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0D6">
        <w:rPr>
          <w:rFonts w:ascii="Times New Roman" w:eastAsia="Times New Roman" w:hAnsi="Times New Roman" w:cs="Times New Roman"/>
          <w:sz w:val="24"/>
          <w:szCs w:val="24"/>
        </w:rPr>
        <w:t xml:space="preserve">Ažuriranje podataka o pravim osobama od interesa za sustav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277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A053B8">
        <w:rPr>
          <w:rFonts w:ascii="Times New Roman" w:eastAsia="Times New Roman" w:hAnsi="Times New Roman" w:cs="Times New Roman"/>
          <w:sz w:val="24"/>
          <w:szCs w:val="24"/>
        </w:rPr>
        <w:t>Opuzena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E7323" w14:textId="5AEF97DB" w:rsidR="00237C32" w:rsidRDefault="00CC468A" w:rsidP="00237C32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Nositelj izvršenja: 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Gradonačelnik,</w:t>
      </w:r>
      <w:r w:rsidR="00237C32" w:rsidRPr="0023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načelnik Stožer CZ, JUO Grada Opuzena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F8AC1" w14:textId="77777777" w:rsidR="00237C32" w:rsidRDefault="00CC468A" w:rsidP="00237C32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581057E2" w14:textId="097F5C96" w:rsidR="002770D6" w:rsidRDefault="00CC468A" w:rsidP="00237C32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Rok izvršenja: kontinuirano tijekom 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08690C" w14:textId="77777777" w:rsidR="00CC468A" w:rsidRDefault="00CC468A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2B313" w14:textId="388A9816" w:rsidR="00CC468A" w:rsidRPr="00CC468A" w:rsidRDefault="00CC468A" w:rsidP="004620F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0D6">
        <w:rPr>
          <w:rFonts w:ascii="Times New Roman" w:eastAsia="Times New Roman" w:hAnsi="Times New Roman" w:cs="Times New Roman"/>
          <w:sz w:val="24"/>
          <w:szCs w:val="24"/>
        </w:rPr>
        <w:t xml:space="preserve">Ažuriranje operativnih planova pravnih osoba od interesa za sustav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2770D6">
        <w:rPr>
          <w:rFonts w:ascii="Times New Roman" w:eastAsia="Times New Roman" w:hAnsi="Times New Roman" w:cs="Times New Roman"/>
          <w:sz w:val="24"/>
          <w:szCs w:val="24"/>
        </w:rPr>
        <w:t xml:space="preserve"> imenovanih Odlukom o određivanju pravnih osoba od interesa za sustav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2770D6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 xml:space="preserve">Grad </w:t>
      </w:r>
      <w:r w:rsidR="00A053B8">
        <w:rPr>
          <w:rFonts w:ascii="Times New Roman" w:eastAsia="Times New Roman" w:hAnsi="Times New Roman" w:cs="Times New Roman"/>
          <w:sz w:val="24"/>
          <w:szCs w:val="24"/>
        </w:rPr>
        <w:t>Opuzen</w:t>
      </w:r>
      <w:r w:rsidR="00650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0D6">
        <w:rPr>
          <w:rFonts w:ascii="Times New Roman" w:eastAsia="Times New Roman" w:hAnsi="Times New Roman" w:cs="Times New Roman"/>
          <w:sz w:val="24"/>
          <w:szCs w:val="24"/>
        </w:rPr>
        <w:t>temeljem Procjene rizika od velikih nesreća i Plana djelovanja civilne zaštite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417F9" w14:textId="37F96673" w:rsidR="00650D7B" w:rsidRPr="002770D6" w:rsidRDefault="00CC468A" w:rsidP="004620F0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Nositelj izvršenja: 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Gradonačelnik, JUO Grada Opuzena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68E1F" w14:textId="75DC172D" w:rsidR="00CC468A" w:rsidRPr="00CC468A" w:rsidRDefault="00CC468A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772A4D" w14:textId="77777777" w:rsidR="00CC468A" w:rsidRDefault="00CC468A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Rok izvršenja: kontinuirano tijekom godine.</w:t>
      </w:r>
    </w:p>
    <w:p w14:paraId="0E9ED385" w14:textId="77777777" w:rsidR="00516CD2" w:rsidRDefault="00516CD2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5F6B" w14:textId="68B49FDD" w:rsidR="00516CD2" w:rsidRDefault="00516CD2" w:rsidP="004620F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t xml:space="preserve">Ažuriranje evidencija pripadnika operativnih snaga sustava civilne zaštite </w:t>
      </w:r>
      <w:r w:rsidR="00B27932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A053B8">
        <w:rPr>
          <w:rFonts w:ascii="Times New Roman" w:eastAsia="Times New Roman" w:hAnsi="Times New Roman" w:cs="Times New Roman"/>
          <w:sz w:val="24"/>
          <w:szCs w:val="24"/>
        </w:rPr>
        <w:t>Opuzena</w:t>
      </w:r>
      <w:r w:rsidRPr="00516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A7E5C" w14:textId="17720B8B" w:rsidR="00516CD2" w:rsidRPr="00516CD2" w:rsidRDefault="00516CD2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Nositelj izvršenja: </w:t>
      </w:r>
      <w:r w:rsidR="00237C32">
        <w:rPr>
          <w:rFonts w:ascii="Times New Roman" w:eastAsia="Times New Roman" w:hAnsi="Times New Roman" w:cs="Times New Roman"/>
          <w:sz w:val="24"/>
          <w:szCs w:val="24"/>
        </w:rPr>
        <w:t>Gradonačelnik, JUO Grada Opuzena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5E7E3E" w14:textId="77777777" w:rsidR="00516CD2" w:rsidRPr="00516CD2" w:rsidRDefault="00516CD2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551DDCE0" w14:textId="77777777" w:rsidR="00516CD2" w:rsidRPr="00516CD2" w:rsidRDefault="00516CD2" w:rsidP="004620F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t>Rok izvršenja: kontinuirano tijekom godine.</w:t>
      </w:r>
    </w:p>
    <w:p w14:paraId="75AF5ABC" w14:textId="77777777" w:rsidR="00CC468A" w:rsidRDefault="00CC468A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8C492" w14:textId="31D64D70" w:rsidR="00CC468A" w:rsidRPr="00516CD2" w:rsidRDefault="00CC468A" w:rsidP="004620F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Sastanak </w:t>
      </w:r>
      <w:r w:rsidR="00B27932">
        <w:rPr>
          <w:rFonts w:ascii="Times New Roman" w:eastAsia="Times New Roman" w:hAnsi="Times New Roman" w:cs="Times New Roman"/>
          <w:sz w:val="24"/>
          <w:szCs w:val="24"/>
        </w:rPr>
        <w:t xml:space="preserve">Gradonačelnika 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sa operativnim snagama i pravnim osobama određenim Odlukom o određivanju pravnih osoba od interesa za sustav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 na području </w:t>
      </w:r>
      <w:r w:rsidR="00B27932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A053B8">
        <w:rPr>
          <w:rFonts w:ascii="Times New Roman" w:eastAsia="Times New Roman" w:hAnsi="Times New Roman" w:cs="Times New Roman"/>
          <w:sz w:val="24"/>
          <w:szCs w:val="24"/>
        </w:rPr>
        <w:t>Opuzena</w:t>
      </w:r>
      <w:r w:rsidR="00516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A12FF" w14:textId="056593D0" w:rsidR="00516CD2" w:rsidRPr="00CC468A" w:rsidRDefault="00516CD2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Nositelj izvršenja: </w:t>
      </w:r>
      <w:r w:rsidR="00B27932">
        <w:rPr>
          <w:rFonts w:ascii="Times New Roman" w:eastAsia="Times New Roman" w:hAnsi="Times New Roman" w:cs="Times New Roman"/>
          <w:sz w:val="24"/>
          <w:szCs w:val="24"/>
        </w:rPr>
        <w:t xml:space="preserve">Gradonačelnik i </w:t>
      </w:r>
      <w:r w:rsidR="00ED35C3">
        <w:rPr>
          <w:rFonts w:ascii="Times New Roman" w:eastAsia="Times New Roman" w:hAnsi="Times New Roman" w:cs="Times New Roman"/>
          <w:sz w:val="24"/>
          <w:szCs w:val="24"/>
        </w:rPr>
        <w:t>načelnik Stožer CZ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178114" w14:textId="77777777" w:rsidR="00516CD2" w:rsidRPr="00CC468A" w:rsidRDefault="00516CD2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10BF97D6" w14:textId="77777777" w:rsidR="00CC468A" w:rsidRDefault="00516CD2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8A">
        <w:rPr>
          <w:rFonts w:ascii="Times New Roman" w:eastAsia="Times New Roman" w:hAnsi="Times New Roman" w:cs="Times New Roman"/>
          <w:sz w:val="24"/>
          <w:szCs w:val="24"/>
        </w:rPr>
        <w:t xml:space="preserve">Rok izvršenja: </w:t>
      </w:r>
      <w:r>
        <w:rPr>
          <w:rFonts w:ascii="Times New Roman" w:eastAsia="Times New Roman" w:hAnsi="Times New Roman" w:cs="Times New Roman"/>
          <w:sz w:val="24"/>
          <w:szCs w:val="24"/>
        </w:rPr>
        <w:t>prva polovica 2022. godine.</w:t>
      </w:r>
    </w:p>
    <w:p w14:paraId="2130AFBB" w14:textId="77777777" w:rsidR="00516CD2" w:rsidRDefault="00516CD2" w:rsidP="004620F0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25B3E" w14:textId="1CE6AF87" w:rsidR="00516CD2" w:rsidRDefault="00516CD2" w:rsidP="004620F0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t xml:space="preserve">Izrada Godišnje analize stanja sustava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516CD2">
        <w:rPr>
          <w:rFonts w:ascii="Times New Roman" w:eastAsia="Times New Roman" w:hAnsi="Times New Roman" w:cs="Times New Roman"/>
          <w:sz w:val="24"/>
          <w:szCs w:val="24"/>
        </w:rPr>
        <w:t xml:space="preserve">  i Godišnjeg plana razvoja sustava 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35036" w14:textId="58E87DB2" w:rsidR="00516CD2" w:rsidRPr="00516CD2" w:rsidRDefault="00516CD2" w:rsidP="004620F0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t xml:space="preserve">Nositelj izvršenja: </w:t>
      </w:r>
      <w:r w:rsidR="00252574">
        <w:rPr>
          <w:rFonts w:ascii="Times New Roman" w:eastAsia="Times New Roman" w:hAnsi="Times New Roman" w:cs="Times New Roman"/>
          <w:sz w:val="24"/>
          <w:szCs w:val="24"/>
        </w:rPr>
        <w:t xml:space="preserve">Gradonačelnik i </w:t>
      </w:r>
      <w:r w:rsidR="00ED35C3">
        <w:rPr>
          <w:rFonts w:ascii="Times New Roman" w:eastAsia="Times New Roman" w:hAnsi="Times New Roman" w:cs="Times New Roman"/>
          <w:sz w:val="24"/>
          <w:szCs w:val="24"/>
        </w:rPr>
        <w:t>načelnik Stožer CZ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28F6AA" w14:textId="6A2B0395" w:rsidR="00516CD2" w:rsidRPr="00516CD2" w:rsidRDefault="00516CD2" w:rsidP="004620F0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E96131" w14:textId="0C52B0DC" w:rsidR="004620F0" w:rsidRDefault="00516CD2" w:rsidP="004620F0">
      <w:pPr>
        <w:pStyle w:val="Odlomakpopisa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D2">
        <w:rPr>
          <w:rFonts w:ascii="Times New Roman" w:eastAsia="Times New Roman" w:hAnsi="Times New Roman" w:cs="Times New Roman"/>
          <w:sz w:val="24"/>
          <w:szCs w:val="24"/>
        </w:rPr>
        <w:t xml:space="preserve">Rok izvršenja: </w:t>
      </w:r>
      <w:r>
        <w:rPr>
          <w:rFonts w:ascii="Times New Roman" w:eastAsia="Times New Roman" w:hAnsi="Times New Roman" w:cs="Times New Roman"/>
          <w:sz w:val="24"/>
          <w:szCs w:val="24"/>
        </w:rPr>
        <w:t>listopad</w:t>
      </w:r>
      <w:r w:rsidR="00C724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-prosinac 2022. godine pri izradi proračuna za 2023.</w:t>
      </w:r>
    </w:p>
    <w:p w14:paraId="72F9A3B4" w14:textId="60CD1551" w:rsidR="00286C9F" w:rsidRPr="004620F0" w:rsidRDefault="00452FBD" w:rsidP="004620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5C3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proračuna:</w:t>
      </w:r>
    </w:p>
    <w:tbl>
      <w:tblPr>
        <w:tblW w:w="880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4"/>
        <w:gridCol w:w="3111"/>
        <w:gridCol w:w="1616"/>
        <w:gridCol w:w="1837"/>
        <w:gridCol w:w="1686"/>
      </w:tblGrid>
      <w:tr w:rsidR="00ED1264" w:rsidRPr="00ED1264" w14:paraId="5F414992" w14:textId="77777777" w:rsidTr="00ED126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EE4724D" w14:textId="77777777" w:rsidR="00ED1264" w:rsidRPr="00ED1264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0D01BA55" w14:textId="77777777" w:rsidR="00ED1264" w:rsidRPr="00ED1264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OPIS POZICIJE U PRORAČUNU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65617DD" w14:textId="55776791" w:rsidR="00ED1264" w:rsidRPr="00ED1264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Planirano za</w:t>
            </w: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2022</w:t>
            </w: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.  (kn)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FDE299C" w14:textId="318BA4F5" w:rsidR="00ED1264" w:rsidRPr="00ED1264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Planirano za 202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3</w:t>
            </w: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. god. (kn)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8EF4BF2" w14:textId="3244D435" w:rsidR="00ED1264" w:rsidRPr="00ED1264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Planirano za 202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4</w:t>
            </w:r>
            <w:r w:rsidRPr="00ED12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. god. (kn)</w:t>
            </w:r>
          </w:p>
        </w:tc>
      </w:tr>
      <w:tr w:rsidR="00ED1264" w:rsidRPr="00ED1264" w14:paraId="205CF801" w14:textId="77777777" w:rsidTr="00ED126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6B04AE4" w14:textId="77777777" w:rsidR="00ED1264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5F967" w14:textId="3149AA5C" w:rsidR="00ED1264" w:rsidRPr="0044029E" w:rsidRDefault="00ED35C3" w:rsidP="00ED12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>VATROGASNO DRUŠTVO</w:t>
            </w:r>
          </w:p>
          <w:p w14:paraId="75AD9F75" w14:textId="67DB0C07" w:rsidR="00ED1264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(</w:t>
            </w:r>
            <w:r w:rsidR="00ED35C3" w:rsidRPr="00440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DVD Opuzen) 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B50CE" w14:textId="77777777" w:rsidR="00ED1264" w:rsidRPr="0044029E" w:rsidRDefault="00ED1264" w:rsidP="00ED1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32E7A7B5" w14:textId="0BDEDC71" w:rsidR="00ED1264" w:rsidRPr="0044029E" w:rsidRDefault="00ED35C3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360.000,00</w:t>
            </w:r>
          </w:p>
          <w:p w14:paraId="7C199F6B" w14:textId="77777777" w:rsidR="00ED1264" w:rsidRPr="0044029E" w:rsidRDefault="00ED1264" w:rsidP="00ED1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D5D0" w14:textId="77777777" w:rsidR="00ED1264" w:rsidRPr="0044029E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44B46C9A" w14:textId="77777777" w:rsidR="00ED35C3" w:rsidRPr="0044029E" w:rsidRDefault="00ED35C3" w:rsidP="00ED35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360.000,00</w:t>
            </w:r>
          </w:p>
          <w:p w14:paraId="30FD7486" w14:textId="77777777" w:rsidR="00ED1264" w:rsidRPr="0044029E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1419" w14:textId="77777777" w:rsidR="00ED1264" w:rsidRPr="0044029E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4061EF6D" w14:textId="77777777" w:rsidR="00210123" w:rsidRPr="0044029E" w:rsidRDefault="00210123" w:rsidP="002101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360.000,00</w:t>
            </w:r>
          </w:p>
          <w:p w14:paraId="7B4BA745" w14:textId="4618CC49" w:rsidR="00ED1264" w:rsidRPr="0044029E" w:rsidRDefault="00ED1264" w:rsidP="00E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ED1264" w:rsidRPr="00ED1264" w14:paraId="43744808" w14:textId="77777777" w:rsidTr="00ED126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9A3149C" w14:textId="77777777" w:rsidR="00ED1264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5AC4" w14:textId="246B81CE" w:rsidR="00ED1264" w:rsidRPr="0044029E" w:rsidRDefault="00ED35C3" w:rsidP="00ED12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 xml:space="preserve">HGSS </w:t>
            </w:r>
          </w:p>
          <w:p w14:paraId="555916F3" w14:textId="005B653E" w:rsidR="00ED1264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</w:t>
            </w:r>
            <w:r w:rsidR="00ED35C3" w:rsidRPr="00440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sufina</w:t>
            </w:r>
            <w:r w:rsidR="00C7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</w:t>
            </w:r>
            <w:r w:rsidR="00ED35C3" w:rsidRPr="00440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ciranje</w:t>
            </w:r>
          </w:p>
          <w:p w14:paraId="55D24AF5" w14:textId="77777777" w:rsidR="00ED1264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47212" w14:textId="77777777" w:rsidR="00ED35C3" w:rsidRPr="0044029E" w:rsidRDefault="00ED35C3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31916B87" w14:textId="5139CE5F" w:rsidR="00ED1264" w:rsidRPr="0044029E" w:rsidRDefault="00C72411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</w:t>
            </w:r>
            <w:r w:rsidR="00ED35C3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10.000,00</w:t>
            </w:r>
            <w:r w:rsidR="00ED1264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AE0D2" w14:textId="77777777" w:rsidR="00210123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 </w:t>
            </w:r>
          </w:p>
          <w:p w14:paraId="7A7C8099" w14:textId="6B311592" w:rsidR="00ED1264" w:rsidRPr="0044029E" w:rsidRDefault="00C72411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ED1264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210123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10.000,00  </w:t>
            </w:r>
            <w:r w:rsidR="00ED1264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155E73A2" w14:textId="77777777" w:rsidR="00ED1264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483EE" w14:textId="77777777" w:rsidR="00210123" w:rsidRPr="0044029E" w:rsidRDefault="00ED1264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  </w:t>
            </w:r>
          </w:p>
          <w:p w14:paraId="6386BFAD" w14:textId="13BF547B" w:rsidR="00ED1264" w:rsidRPr="0044029E" w:rsidRDefault="00C72411" w:rsidP="00ED12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</w:t>
            </w:r>
            <w:r w:rsidR="00210123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10.000,00   </w:t>
            </w:r>
          </w:p>
        </w:tc>
      </w:tr>
      <w:tr w:rsidR="00210123" w:rsidRPr="00ED1264" w14:paraId="132DFC5D" w14:textId="77777777" w:rsidTr="00ED126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EFC423B" w14:textId="7A5C22C6" w:rsidR="00210123" w:rsidRPr="0044029E" w:rsidRDefault="00142774" w:rsidP="00210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210123" w:rsidRPr="0044029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5AC5" w14:textId="77777777" w:rsidR="00210123" w:rsidRPr="0044029E" w:rsidRDefault="00210123" w:rsidP="002101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>GRADSKO DRU[TVO CRVENOG KRI</w:t>
            </w: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 w:eastAsia="hr-HR"/>
              </w:rPr>
              <w:t>ŽA</w:t>
            </w: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0F5F2EF0" w14:textId="77777777" w:rsidR="00210123" w:rsidRPr="0044029E" w:rsidRDefault="00210123" w:rsidP="002101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 xml:space="preserve">METKOVIĆ </w:t>
            </w:r>
          </w:p>
          <w:p w14:paraId="3BCE6E29" w14:textId="71B2652B" w:rsidR="00210123" w:rsidRPr="0044029E" w:rsidRDefault="00210123" w:rsidP="002101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>-</w:t>
            </w:r>
            <w:r w:rsidR="00C7241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sufinanciranje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4DFD3" w14:textId="2B658251" w:rsidR="00210123" w:rsidRPr="0044029E" w:rsidRDefault="00210123" w:rsidP="0021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2DEBA60D" w14:textId="4BC8578F" w:rsidR="00210123" w:rsidRPr="0044029E" w:rsidRDefault="00C72411" w:rsidP="002101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</w:t>
            </w:r>
            <w:r w:rsidR="00210123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53.000,00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3F09" w14:textId="77777777" w:rsidR="00210123" w:rsidRPr="0044029E" w:rsidRDefault="00210123" w:rsidP="0021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03245A93" w14:textId="30BD29B0" w:rsidR="00210123" w:rsidRPr="0044029E" w:rsidRDefault="00C72411" w:rsidP="00C724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</w:t>
            </w:r>
            <w:r w:rsidR="00210123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53.000,00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D4896" w14:textId="77777777" w:rsidR="00210123" w:rsidRPr="0044029E" w:rsidRDefault="00210123" w:rsidP="0021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24B37220" w14:textId="05884398" w:rsidR="00210123" w:rsidRPr="0044029E" w:rsidRDefault="00C72411" w:rsidP="00C724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</w:t>
            </w:r>
            <w:r w:rsidR="00210123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53.000,00</w:t>
            </w:r>
          </w:p>
        </w:tc>
      </w:tr>
      <w:tr w:rsidR="00210123" w:rsidRPr="00ED1264" w14:paraId="5B570897" w14:textId="77777777" w:rsidTr="00ED126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B49DF21" w14:textId="461D85FE" w:rsidR="00210123" w:rsidRPr="0044029E" w:rsidRDefault="00142774" w:rsidP="00210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210123" w:rsidRPr="0044029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979B" w14:textId="77777777" w:rsidR="00210123" w:rsidRPr="0044029E" w:rsidRDefault="00142774" w:rsidP="002101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 xml:space="preserve">CIVILNA ZAŠTITA </w:t>
            </w:r>
          </w:p>
          <w:p w14:paraId="1C01D8F2" w14:textId="7DE916C1" w:rsidR="00142774" w:rsidRPr="0044029E" w:rsidRDefault="00142774" w:rsidP="002101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>-</w:t>
            </w:r>
            <w:r w:rsidR="00C7241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prevencija, vježbe, aktivnosti razvoja sustava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857" w14:textId="77777777" w:rsidR="00210123" w:rsidRPr="0044029E" w:rsidRDefault="00210123" w:rsidP="0021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0DEC7B3B" w14:textId="160B188D" w:rsidR="00142774" w:rsidRPr="0044029E" w:rsidRDefault="00142774" w:rsidP="0021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097E" w14:textId="77777777" w:rsidR="00210123" w:rsidRPr="0044029E" w:rsidRDefault="00210123" w:rsidP="0021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44404C91" w14:textId="78BAFD48" w:rsidR="00142774" w:rsidRPr="0044029E" w:rsidRDefault="00C72411" w:rsidP="00C724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  </w:t>
            </w:r>
            <w:r w:rsidR="00142774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A8A6" w14:textId="77777777" w:rsidR="00210123" w:rsidRPr="0044029E" w:rsidRDefault="00210123" w:rsidP="0021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</w:p>
          <w:p w14:paraId="71C6311D" w14:textId="1AEE8A1B" w:rsidR="00142774" w:rsidRPr="0044029E" w:rsidRDefault="00C72411" w:rsidP="00C724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   </w:t>
            </w:r>
            <w:r w:rsidR="00142774" w:rsidRPr="004402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</w:tr>
    </w:tbl>
    <w:p w14:paraId="7D70A614" w14:textId="77777777" w:rsidR="00213261" w:rsidRDefault="00213261" w:rsidP="004620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50C864" w14:textId="77777777" w:rsidR="00213261" w:rsidRDefault="00213261" w:rsidP="004620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6762ED" w14:textId="1C7CB769" w:rsidR="00E13E73" w:rsidRPr="00E13E73" w:rsidRDefault="00B82D58" w:rsidP="004620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84B0C18" w14:textId="36E7B5BF" w:rsidR="00E13E73" w:rsidRPr="00E13E73" w:rsidRDefault="00E13E73" w:rsidP="004620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13E73">
        <w:rPr>
          <w:rFonts w:ascii="Times New Roman" w:hAnsi="Times New Roman" w:cs="Times New Roman"/>
          <w:sz w:val="24"/>
          <w:szCs w:val="24"/>
        </w:rPr>
        <w:t>U</w:t>
      </w:r>
      <w:r w:rsidR="00B82D58">
        <w:rPr>
          <w:rFonts w:ascii="Times New Roman" w:hAnsi="Times New Roman" w:cs="Times New Roman"/>
          <w:sz w:val="24"/>
          <w:szCs w:val="24"/>
        </w:rPr>
        <w:t>RBROJ</w:t>
      </w:r>
      <w:r w:rsidRPr="00E13E73">
        <w:rPr>
          <w:rFonts w:ascii="Times New Roman" w:hAnsi="Times New Roman" w:cs="Times New Roman"/>
          <w:sz w:val="24"/>
          <w:szCs w:val="24"/>
        </w:rPr>
        <w:t>:</w:t>
      </w:r>
    </w:p>
    <w:p w14:paraId="621BC112" w14:textId="2814CE4A" w:rsidR="00E13E73" w:rsidRDefault="004415C3" w:rsidP="004620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Opuzen</w:t>
      </w:r>
      <w:r w:rsidR="00E13E73" w:rsidRPr="00E13E73">
        <w:rPr>
          <w:rFonts w:ascii="Times New Roman" w:hAnsi="Times New Roman" w:cs="Times New Roman"/>
          <w:sz w:val="24"/>
          <w:szCs w:val="24"/>
        </w:rPr>
        <w:t>, ______ 202</w:t>
      </w:r>
      <w:r w:rsidR="00E13E73">
        <w:rPr>
          <w:rFonts w:ascii="Times New Roman" w:hAnsi="Times New Roman" w:cs="Times New Roman"/>
          <w:sz w:val="24"/>
          <w:szCs w:val="24"/>
        </w:rPr>
        <w:t>1</w:t>
      </w:r>
      <w:r w:rsidR="00E13E73" w:rsidRPr="00E13E73">
        <w:rPr>
          <w:rFonts w:ascii="Times New Roman" w:hAnsi="Times New Roman" w:cs="Times New Roman"/>
          <w:sz w:val="24"/>
          <w:szCs w:val="24"/>
        </w:rPr>
        <w:t>.godine</w:t>
      </w:r>
    </w:p>
    <w:p w14:paraId="23236D45" w14:textId="77777777" w:rsidR="00BB2FAE" w:rsidRPr="00E13E73" w:rsidRDefault="00BB2FAE" w:rsidP="004620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57D9D5" w14:textId="77777777" w:rsidR="00E13E73" w:rsidRPr="00E13E73" w:rsidRDefault="00E13E73" w:rsidP="004620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4C97E6" w14:textId="77777777" w:rsidR="00E13E73" w:rsidRPr="004620F0" w:rsidRDefault="00E13E73" w:rsidP="004620F0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20F0">
        <w:rPr>
          <w:rFonts w:ascii="Times New Roman" w:hAnsi="Times New Roman" w:cs="Times New Roman"/>
          <w:bCs/>
          <w:sz w:val="24"/>
          <w:szCs w:val="24"/>
        </w:rPr>
        <w:t>DUBROVAČKO-NERETVANSKA ŽUPANIJA</w:t>
      </w:r>
    </w:p>
    <w:p w14:paraId="416C0C06" w14:textId="1E783DD6" w:rsidR="00E13E73" w:rsidRPr="004620F0" w:rsidRDefault="00E13E73" w:rsidP="004620F0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20F0">
        <w:rPr>
          <w:rFonts w:ascii="Times New Roman" w:hAnsi="Times New Roman" w:cs="Times New Roman"/>
          <w:bCs/>
          <w:sz w:val="24"/>
          <w:szCs w:val="24"/>
        </w:rPr>
        <w:t xml:space="preserve">GRAD </w:t>
      </w:r>
      <w:r w:rsidR="00A053B8">
        <w:rPr>
          <w:rFonts w:ascii="Times New Roman" w:hAnsi="Times New Roman" w:cs="Times New Roman"/>
          <w:bCs/>
          <w:sz w:val="24"/>
          <w:szCs w:val="24"/>
        </w:rPr>
        <w:t>OPUZEN</w:t>
      </w:r>
    </w:p>
    <w:p w14:paraId="6270A9FA" w14:textId="6082E244" w:rsidR="00E13E73" w:rsidRDefault="004620F0" w:rsidP="00BB2F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13E73" w:rsidRPr="00E13E73">
        <w:rPr>
          <w:rFonts w:ascii="Times New Roman" w:hAnsi="Times New Roman" w:cs="Times New Roman"/>
          <w:sz w:val="24"/>
          <w:szCs w:val="24"/>
        </w:rPr>
        <w:t>Gradsko vijeće</w:t>
      </w:r>
    </w:p>
    <w:p w14:paraId="182F2F56" w14:textId="77777777" w:rsidR="00BB2FAE" w:rsidRPr="00E13E73" w:rsidRDefault="00BB2FAE" w:rsidP="00BB2F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35C0C0" w14:textId="41D358E4" w:rsidR="00E13E73" w:rsidRDefault="00BB2FAE" w:rsidP="00BB2FA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3E73" w:rsidRPr="00E13E73">
        <w:rPr>
          <w:rFonts w:ascii="Times New Roman" w:hAnsi="Times New Roman" w:cs="Times New Roman"/>
          <w:sz w:val="24"/>
          <w:szCs w:val="24"/>
        </w:rPr>
        <w:t>Predsjednik</w:t>
      </w:r>
    </w:p>
    <w:p w14:paraId="6405EAD5" w14:textId="4A95A925" w:rsidR="00A053B8" w:rsidRPr="00E13E73" w:rsidRDefault="00A053B8" w:rsidP="00BB2FA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Jure Stanić</w:t>
      </w:r>
    </w:p>
    <w:p w14:paraId="043052EE" w14:textId="04F1AC27" w:rsidR="00E13E73" w:rsidRPr="00BB2FAE" w:rsidRDefault="00E13E73" w:rsidP="00BB2F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3E73">
        <w:tab/>
      </w:r>
      <w:r>
        <w:t xml:space="preserve">       </w:t>
      </w:r>
      <w:r w:rsidR="00BB2FAE">
        <w:tab/>
      </w:r>
      <w:r w:rsidR="00BB2FAE">
        <w:tab/>
      </w:r>
      <w:r w:rsidR="00BB2FAE">
        <w:tab/>
      </w:r>
      <w:r w:rsidR="00BB2FAE">
        <w:tab/>
      </w:r>
      <w:r w:rsidR="00BB2FAE">
        <w:tab/>
      </w:r>
      <w:r w:rsidR="00BB2FAE">
        <w:tab/>
      </w:r>
      <w:r w:rsidR="00BB2FAE">
        <w:tab/>
      </w:r>
      <w:r w:rsidR="00BB2FAE">
        <w:tab/>
        <w:t xml:space="preserve">       </w:t>
      </w:r>
    </w:p>
    <w:p w14:paraId="2656093A" w14:textId="4DACB529" w:rsidR="00946BC6" w:rsidRDefault="00946BC6" w:rsidP="004620F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A824D9" w14:textId="4C34F9B6" w:rsidR="00946BC6" w:rsidRPr="00946BC6" w:rsidRDefault="00946BC6" w:rsidP="00C7241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6B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1D647431" w14:textId="77777777" w:rsidR="00946BC6" w:rsidRPr="00946BC6" w:rsidRDefault="00946BC6" w:rsidP="00946BC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CA3E1D" w14:textId="686E7CB0" w:rsidR="00946BC6" w:rsidRPr="00946BC6" w:rsidRDefault="00C72411" w:rsidP="00946BC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17.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1. podstavka 1. Zakona o sustavu civilne zaštite („Narodne novine“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82/15</w:t>
      </w:r>
      <w:r w:rsid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118/18, 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31/20</w:t>
      </w:r>
      <w:r w:rsid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20/21</w:t>
      </w:r>
      <w:r w:rsidR="00946BC6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>) predstavničko tijelo, na prijedlog izvršnog tijela jedinice lokalne i područne ( regionalne ) samouprave razmatra i usvaja godišnji plan razvoja sustava civilne zaštite s financijskim učincima za trogodišnje razdoblje.</w:t>
      </w:r>
    </w:p>
    <w:p w14:paraId="7BC82C1B" w14:textId="18199942" w:rsidR="00946BC6" w:rsidRDefault="00946BC6" w:rsidP="00946BC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razvoja civilne zaštite Grada </w:t>
      </w:r>
      <w:r w:rsidR="004415C3">
        <w:rPr>
          <w:rFonts w:ascii="Times New Roman" w:eastAsia="Times New Roman" w:hAnsi="Times New Roman" w:cs="Times New Roman"/>
          <w:sz w:val="24"/>
          <w:szCs w:val="24"/>
        </w:rPr>
        <w:t>Opuzena</w:t>
      </w:r>
      <w:r w:rsidR="004415C3"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AC5EA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sadrži pravac razvoja civilne zaštite s planovima njihove realizacije. </w:t>
      </w:r>
    </w:p>
    <w:p w14:paraId="36BDAEDC" w14:textId="4E43029D" w:rsidR="00946BC6" w:rsidRPr="00946BC6" w:rsidRDefault="00946BC6" w:rsidP="00946BC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946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Gradskom vijeću usvajanje Godišnjeg plana razvoja civilne zaštite za 2021. godinu s financijskim učincima za trogodišnje razdoblje kao u priloženom tekstu.</w:t>
      </w:r>
    </w:p>
    <w:p w14:paraId="75AEBD7C" w14:textId="77777777" w:rsidR="00946BC6" w:rsidRPr="002770D6" w:rsidRDefault="00946BC6" w:rsidP="004620F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46BC6" w:rsidRPr="002770D6" w:rsidSect="0006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C01DAF"/>
    <w:multiLevelType w:val="singleLevel"/>
    <w:tmpl w:val="933A8796"/>
    <w:lvl w:ilvl="0">
      <w:start w:val="1"/>
      <w:numFmt w:val="decimal"/>
      <w:lvlText w:val="%1."/>
      <w:lvlJc w:val="left"/>
      <w:rPr>
        <w:rFonts w:ascii="Arial" w:eastAsia="SimSun" w:hAnsi="Arial" w:cs="Arial"/>
      </w:rPr>
    </w:lvl>
  </w:abstractNum>
  <w:abstractNum w:abstractNumId="1" w15:restartNumberingAfterBreak="0">
    <w:nsid w:val="00D753C8"/>
    <w:multiLevelType w:val="hybridMultilevel"/>
    <w:tmpl w:val="F0765E4E"/>
    <w:lvl w:ilvl="0" w:tplc="F9F4A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B03BA"/>
    <w:multiLevelType w:val="multilevel"/>
    <w:tmpl w:val="2ABB03BA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074E"/>
    <w:multiLevelType w:val="hybridMultilevel"/>
    <w:tmpl w:val="C1241BE4"/>
    <w:lvl w:ilvl="0" w:tplc="595ED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647F1"/>
    <w:multiLevelType w:val="hybridMultilevel"/>
    <w:tmpl w:val="3744B52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DA15790"/>
    <w:multiLevelType w:val="singleLevel"/>
    <w:tmpl w:val="5DA15790"/>
    <w:lvl w:ilvl="0">
      <w:start w:val="1"/>
      <w:numFmt w:val="decimal"/>
      <w:lvlText w:val="%1.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BD"/>
    <w:rsid w:val="00142774"/>
    <w:rsid w:val="00174380"/>
    <w:rsid w:val="001C4BF1"/>
    <w:rsid w:val="00210123"/>
    <w:rsid w:val="00213261"/>
    <w:rsid w:val="00237C32"/>
    <w:rsid w:val="00252574"/>
    <w:rsid w:val="002770D6"/>
    <w:rsid w:val="002825F3"/>
    <w:rsid w:val="00286C9F"/>
    <w:rsid w:val="002A4AEC"/>
    <w:rsid w:val="002B71CC"/>
    <w:rsid w:val="002E4932"/>
    <w:rsid w:val="003646E7"/>
    <w:rsid w:val="003A390E"/>
    <w:rsid w:val="0044029E"/>
    <w:rsid w:val="004415C3"/>
    <w:rsid w:val="00452FBD"/>
    <w:rsid w:val="004620F0"/>
    <w:rsid w:val="00473B9D"/>
    <w:rsid w:val="00494715"/>
    <w:rsid w:val="00516CD2"/>
    <w:rsid w:val="005A56E1"/>
    <w:rsid w:val="005D0E05"/>
    <w:rsid w:val="00650D7B"/>
    <w:rsid w:val="00716AD6"/>
    <w:rsid w:val="007A5CC0"/>
    <w:rsid w:val="009175E9"/>
    <w:rsid w:val="00931FC9"/>
    <w:rsid w:val="00946BC6"/>
    <w:rsid w:val="009B0596"/>
    <w:rsid w:val="009E3333"/>
    <w:rsid w:val="00A053B8"/>
    <w:rsid w:val="00AC5EAB"/>
    <w:rsid w:val="00B27932"/>
    <w:rsid w:val="00B650C8"/>
    <w:rsid w:val="00B82D58"/>
    <w:rsid w:val="00BB2FAE"/>
    <w:rsid w:val="00BC67AB"/>
    <w:rsid w:val="00BE5A0B"/>
    <w:rsid w:val="00C72411"/>
    <w:rsid w:val="00CC468A"/>
    <w:rsid w:val="00D137D4"/>
    <w:rsid w:val="00DC0871"/>
    <w:rsid w:val="00E13E73"/>
    <w:rsid w:val="00ED1264"/>
    <w:rsid w:val="00ED338B"/>
    <w:rsid w:val="00ED35C3"/>
    <w:rsid w:val="00F51FE5"/>
    <w:rsid w:val="00F94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4F38"/>
  <w15:docId w15:val="{33E999EC-1215-492F-81BE-13C3F5C0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2FBD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F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770D6"/>
    <w:pPr>
      <w:ind w:left="720"/>
      <w:contextualSpacing/>
    </w:pPr>
  </w:style>
  <w:style w:type="paragraph" w:styleId="Bezproreda">
    <w:name w:val="No Spacing"/>
    <w:uiPriority w:val="1"/>
    <w:qFormat/>
    <w:rsid w:val="00931FC9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931FC9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31F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Primorje</dc:creator>
  <cp:lastModifiedBy>Ivona Topić Ćerlek</cp:lastModifiedBy>
  <cp:revision>25</cp:revision>
  <cp:lastPrinted>2021-12-02T07:27:00Z</cp:lastPrinted>
  <dcterms:created xsi:type="dcterms:W3CDTF">2021-11-17T08:35:00Z</dcterms:created>
  <dcterms:modified xsi:type="dcterms:W3CDTF">2021-12-03T08:15:00Z</dcterms:modified>
</cp:coreProperties>
</file>